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</w:p>
    <w:p w:rsid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«</w:t>
      </w:r>
      <w:r w:rsidRPr="007662DE">
        <w:rPr>
          <w:b/>
          <w:sz w:val="26"/>
          <w:szCs w:val="26"/>
        </w:rPr>
        <w:t>О</w:t>
      </w:r>
      <w:r w:rsidR="009348E1" w:rsidRPr="007662DE">
        <w:rPr>
          <w:b/>
          <w:sz w:val="26"/>
          <w:szCs w:val="26"/>
        </w:rPr>
        <w:t xml:space="preserve">б утверждении </w:t>
      </w:r>
      <w:r w:rsidR="00002E46" w:rsidRPr="007662DE">
        <w:rPr>
          <w:b/>
          <w:sz w:val="26"/>
          <w:szCs w:val="26"/>
        </w:rPr>
        <w:t>п</w:t>
      </w:r>
      <w:r w:rsidR="009348E1" w:rsidRPr="007662DE">
        <w:rPr>
          <w:b/>
          <w:sz w:val="26"/>
          <w:szCs w:val="26"/>
        </w:rPr>
        <w:t xml:space="preserve">рогнозного плана  (программы) приватизации муниципального имущества муниципального образования «Нерюнгринский район» </w:t>
      </w:r>
    </w:p>
    <w:p w:rsidR="008A13B3" w:rsidRPr="007662DE" w:rsidRDefault="009348E1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 201</w:t>
      </w:r>
      <w:r w:rsidR="008E24B7" w:rsidRPr="007662DE">
        <w:rPr>
          <w:b/>
          <w:sz w:val="26"/>
          <w:szCs w:val="26"/>
        </w:rPr>
        <w:t>6</w:t>
      </w:r>
      <w:r w:rsidRPr="007662DE">
        <w:rPr>
          <w:b/>
          <w:sz w:val="26"/>
          <w:szCs w:val="26"/>
        </w:rPr>
        <w:t xml:space="preserve"> год</w:t>
      </w:r>
      <w:r w:rsidR="000B614A" w:rsidRPr="007662DE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7662DE" w:rsidRDefault="005B15AC" w:rsidP="002B2A65">
      <w:pPr>
        <w:spacing w:line="240" w:lineRule="atLeast"/>
        <w:jc w:val="both"/>
        <w:rPr>
          <w:b/>
        </w:rPr>
      </w:pPr>
      <w:r>
        <w:rPr>
          <w:b/>
        </w:rPr>
        <w:t>14</w:t>
      </w:r>
      <w:r w:rsidR="007662DE" w:rsidRPr="007662DE">
        <w:rPr>
          <w:b/>
        </w:rPr>
        <w:t xml:space="preserve"> </w:t>
      </w:r>
      <w:r>
        <w:rPr>
          <w:b/>
        </w:rPr>
        <w:t xml:space="preserve">марта </w:t>
      </w:r>
      <w:r w:rsidR="009B6D7B" w:rsidRPr="007662DE">
        <w:rPr>
          <w:b/>
        </w:rPr>
        <w:t>201</w:t>
      </w:r>
      <w:r>
        <w:rPr>
          <w:b/>
        </w:rPr>
        <w:t xml:space="preserve">6 </w:t>
      </w:r>
      <w:r w:rsidR="009B6D7B" w:rsidRPr="007662DE">
        <w:rPr>
          <w:b/>
        </w:rPr>
        <w:t>г</w:t>
      </w:r>
      <w:r w:rsidR="008E24B7" w:rsidRPr="007662DE">
        <w:rPr>
          <w:b/>
        </w:rPr>
        <w:t>ода</w:t>
      </w:r>
      <w:r w:rsidR="009348E1" w:rsidRPr="007662DE">
        <w:rPr>
          <w:b/>
        </w:rPr>
        <w:tab/>
      </w:r>
      <w:r w:rsidR="009348E1" w:rsidRPr="007662DE">
        <w:rPr>
          <w:b/>
        </w:rPr>
        <w:tab/>
      </w:r>
      <w:r w:rsidR="008E24B7" w:rsidRPr="007662DE">
        <w:rPr>
          <w:b/>
        </w:rPr>
        <w:t xml:space="preserve">       </w:t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8E24B7" w:rsidRPr="007662DE">
        <w:rPr>
          <w:b/>
        </w:rPr>
        <w:t xml:space="preserve">№ </w:t>
      </w:r>
      <w:r w:rsidR="00CF7588">
        <w:rPr>
          <w:b/>
        </w:rPr>
        <w:t>14</w:t>
      </w:r>
    </w:p>
    <w:p w:rsidR="005B15AC" w:rsidRDefault="005B15AC" w:rsidP="002B2A65">
      <w:pPr>
        <w:spacing w:line="240" w:lineRule="atLeast"/>
        <w:jc w:val="both"/>
      </w:pPr>
    </w:p>
    <w:p w:rsidR="000B614A" w:rsidRPr="009348E1" w:rsidRDefault="000526C0" w:rsidP="0027701A">
      <w:pPr>
        <w:jc w:val="both"/>
        <w:outlineLvl w:val="0"/>
        <w:rPr>
          <w:iCs/>
        </w:rPr>
      </w:pPr>
      <w:r>
        <w:tab/>
      </w:r>
      <w:proofErr w:type="gramStart"/>
      <w:r w:rsidR="00B432F6">
        <w:t xml:space="preserve">На основании статьи </w:t>
      </w:r>
      <w:r w:rsidR="00B432F6" w:rsidRPr="00A95DEE">
        <w:t>9</w:t>
      </w:r>
      <w:r w:rsidR="00B432F6">
        <w:t xml:space="preserve">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="00B432F6" w:rsidRPr="008B6FDB">
        <w:rPr>
          <w:b/>
        </w:rPr>
        <w:t>-</w:t>
      </w:r>
      <w:r w:rsidR="00B432F6">
        <w:t>с</w:t>
      </w:r>
      <w:r w:rsidR="003D376A">
        <w:t>че</w:t>
      </w:r>
      <w:r w:rsidR="00B432F6" w:rsidRPr="00330C5A">
        <w:t>тной палатой</w:t>
      </w:r>
      <w:r w:rsidR="00B432F6">
        <w:t xml:space="preserve"> МО «Нерюнгринский район»</w:t>
      </w:r>
      <w:r w:rsidR="00B432F6" w:rsidRPr="00330C5A">
        <w:t xml:space="preserve"> проведена</w:t>
      </w:r>
      <w:r w:rsidR="000B614A">
        <w:t xml:space="preserve"> финансово-экономическая</w:t>
      </w:r>
      <w:r w:rsidR="00B432F6" w:rsidRPr="00330C5A">
        <w:t xml:space="preserve"> экспертиза </w:t>
      </w:r>
      <w:r w:rsidR="009348E1" w:rsidRPr="009348E1">
        <w:t xml:space="preserve">на проект решения сессии Нерюнгринского районного Совета депутатов «Об утверждении </w:t>
      </w:r>
      <w:r w:rsidR="002E5636">
        <w:t>п</w:t>
      </w:r>
      <w:r w:rsidR="009348E1" w:rsidRPr="009348E1"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1B5610">
        <w:t>6</w:t>
      </w:r>
      <w:r w:rsidR="009348E1" w:rsidRPr="009348E1">
        <w:t xml:space="preserve"> год</w:t>
      </w:r>
      <w:r w:rsidR="009348E1" w:rsidRPr="009348E1">
        <w:rPr>
          <w:iCs/>
        </w:rPr>
        <w:t>»</w:t>
      </w:r>
      <w:r w:rsidR="009348E1">
        <w:rPr>
          <w:iCs/>
        </w:rPr>
        <w:t>.</w:t>
      </w:r>
      <w:proofErr w:type="gramEnd"/>
    </w:p>
    <w:p w:rsidR="00305F0F" w:rsidRPr="00356920" w:rsidRDefault="005B15AC" w:rsidP="0027701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 w:rsidR="009348E1" w:rsidRPr="00356920">
        <w:rPr>
          <w:bCs/>
        </w:rPr>
        <w:t>При проведении экспертизы и подготовки заключения использованыследующие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="009348E1"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03356A" w:rsidRPr="00356920" w:rsidRDefault="00305F0F" w:rsidP="00305F0F">
      <w:pPr>
        <w:autoSpaceDE w:val="0"/>
        <w:autoSpaceDN w:val="0"/>
        <w:adjustRightInd w:val="0"/>
        <w:jc w:val="both"/>
        <w:rPr>
          <w:iCs/>
        </w:rPr>
      </w:pPr>
      <w:r w:rsidRPr="00356920">
        <w:t xml:space="preserve">-проект решения сессии Нерюнгринского районного Совета депутатов </w:t>
      </w:r>
      <w:r w:rsidR="0003356A" w:rsidRPr="00356920">
        <w:t>«О</w:t>
      </w:r>
      <w:r w:rsidR="00A97A76" w:rsidRPr="00356920">
        <w:t>б утверждении п</w:t>
      </w:r>
      <w:r w:rsidR="00C274C6" w:rsidRPr="00356920">
        <w:t xml:space="preserve">рогнозного плана </w:t>
      </w:r>
      <w:r w:rsidRPr="00356920">
        <w:t>(программы) приватизации муниципального имущества муниципального образования «Нерюнгринский район» на 201</w:t>
      </w:r>
      <w:r w:rsidR="001B5610">
        <w:t>6</w:t>
      </w:r>
      <w:r w:rsidRPr="00356920">
        <w:t xml:space="preserve"> год</w:t>
      </w:r>
      <w:r w:rsidR="007D73F3" w:rsidRPr="00356920">
        <w:rPr>
          <w:iCs/>
        </w:rPr>
        <w:t>»</w:t>
      </w:r>
      <w:r w:rsidR="0003356A" w:rsidRPr="00356920">
        <w:rPr>
          <w:iCs/>
        </w:rPr>
        <w:t xml:space="preserve"> с пояснительной запиской;</w:t>
      </w:r>
    </w:p>
    <w:p w:rsidR="005B15AC" w:rsidRDefault="00842930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-выписки из Реестра муниципального имущества, подтверждающие нахождение имущества, включенного в план </w:t>
      </w:r>
      <w:r w:rsidR="00C843F9">
        <w:rPr>
          <w:iCs/>
        </w:rPr>
        <w:t xml:space="preserve">(программу) приватизации в собственности </w:t>
      </w:r>
      <w:r>
        <w:rPr>
          <w:iCs/>
        </w:rPr>
        <w:t xml:space="preserve"> муниципального образования «Нерюнгринский район</w:t>
      </w:r>
      <w:r w:rsidR="005B15AC">
        <w:rPr>
          <w:iCs/>
        </w:rPr>
        <w:t>;</w:t>
      </w:r>
    </w:p>
    <w:p w:rsidR="00C843F9" w:rsidRDefault="005D3C95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-копии свидетельств о государственной регистрации права на объекты недвижимости, </w:t>
      </w:r>
      <w:r w:rsidR="00CA7F83">
        <w:rPr>
          <w:iCs/>
        </w:rPr>
        <w:t>включенные в план (программу) приватизации</w:t>
      </w:r>
      <w:r>
        <w:rPr>
          <w:iCs/>
        </w:rPr>
        <w:t>;</w:t>
      </w:r>
    </w:p>
    <w:p w:rsidR="005D3C95" w:rsidRDefault="005D3C95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7849F7">
        <w:rPr>
          <w:iCs/>
        </w:rPr>
        <w:t>кадастровые выписки на земельные участки, на которых расположены объекты недвижимости, подлежащие приватизации;</w:t>
      </w:r>
    </w:p>
    <w:p w:rsidR="00DF053C" w:rsidRDefault="00DF053C" w:rsidP="00305F0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-копии предложений о включении в прогнозный план (программу) приватизации, направленные главе муниципального об</w:t>
      </w:r>
      <w:r w:rsidR="005B15AC">
        <w:rPr>
          <w:iCs/>
        </w:rPr>
        <w:t>разования «Нерюнгринский район»;</w:t>
      </w:r>
    </w:p>
    <w:p w:rsidR="005B15AC" w:rsidRDefault="005B15AC" w:rsidP="006900B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расшифровки затрат по объектам, письма, сметы. </w:t>
      </w:r>
    </w:p>
    <w:p w:rsidR="005B15AC" w:rsidRDefault="005B15AC" w:rsidP="006900BA">
      <w:pPr>
        <w:autoSpaceDE w:val="0"/>
        <w:autoSpaceDN w:val="0"/>
        <w:adjustRightInd w:val="0"/>
        <w:jc w:val="both"/>
        <w:rPr>
          <w:iCs/>
        </w:rPr>
      </w:pPr>
    </w:p>
    <w:p w:rsidR="00753BA3" w:rsidRDefault="005B15AC" w:rsidP="006900BA">
      <w:pPr>
        <w:jc w:val="both"/>
      </w:pPr>
      <w:r>
        <w:tab/>
      </w:r>
      <w:proofErr w:type="gramStart"/>
      <w:r w:rsidR="002978E7">
        <w:t>Ф</w:t>
      </w:r>
      <w:r w:rsidR="001D65EB">
        <w:t>инансово-экономическ</w:t>
      </w:r>
      <w:r w:rsidR="00C26088">
        <w:t>ая</w:t>
      </w:r>
      <w:r>
        <w:t xml:space="preserve"> </w:t>
      </w:r>
      <w:r w:rsidR="002512D3">
        <w:t>экспертиз</w:t>
      </w:r>
      <w:r w:rsidR="002978E7">
        <w:t>а</w:t>
      </w:r>
      <w:r w:rsidR="006062CA">
        <w:t xml:space="preserve"> данного</w:t>
      </w:r>
      <w:r w:rsidR="002512D3">
        <w:t xml:space="preserve"> п</w:t>
      </w:r>
      <w:r w:rsidR="008A13B3" w:rsidRPr="008B64E3">
        <w:t>роект</w:t>
      </w:r>
      <w:r w:rsidR="002512D3">
        <w:t>а</w:t>
      </w:r>
      <w:r w:rsidR="002978E7">
        <w:t xml:space="preserve"> проведена в соответствии </w:t>
      </w:r>
      <w:r w:rsidR="001D65EB">
        <w:rPr>
          <w:iCs/>
        </w:rPr>
        <w:t xml:space="preserve"> с Федеральным законом от 2</w:t>
      </w:r>
      <w:r w:rsidR="006062CA">
        <w:rPr>
          <w:iCs/>
        </w:rPr>
        <w:t>1</w:t>
      </w:r>
      <w:r w:rsidR="001D65EB">
        <w:rPr>
          <w:iCs/>
        </w:rPr>
        <w:t>.</w:t>
      </w:r>
      <w:r w:rsidR="006062CA">
        <w:rPr>
          <w:iCs/>
        </w:rPr>
        <w:t>12</w:t>
      </w:r>
      <w:r w:rsidR="001D65EB">
        <w:rPr>
          <w:iCs/>
        </w:rPr>
        <w:t>.20</w:t>
      </w:r>
      <w:r w:rsidR="006062CA">
        <w:rPr>
          <w:iCs/>
        </w:rPr>
        <w:t>0</w:t>
      </w:r>
      <w:r w:rsidR="001D65EB">
        <w:rPr>
          <w:iCs/>
        </w:rPr>
        <w:t>1г. №</w:t>
      </w:r>
      <w:r w:rsidR="006062CA">
        <w:rPr>
          <w:iCs/>
        </w:rPr>
        <w:t xml:space="preserve"> 178</w:t>
      </w:r>
      <w:r w:rsidR="001D65EB">
        <w:rPr>
          <w:iCs/>
        </w:rPr>
        <w:t xml:space="preserve">-ФЗ «О </w:t>
      </w:r>
      <w:r w:rsidR="006062CA">
        <w:rPr>
          <w:iCs/>
        </w:rPr>
        <w:t>приватизации государственного и муниципального имущества</w:t>
      </w:r>
      <w:r w:rsidR="001D65EB">
        <w:rPr>
          <w:iCs/>
        </w:rPr>
        <w:t>»</w:t>
      </w:r>
      <w:r w:rsidR="006D5F4B">
        <w:rPr>
          <w:iCs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 w:rsidR="00327C59">
        <w:t xml:space="preserve">Федеральным законом от 26 декабря 1995 г. N 208-ФЗ "Об акционерных обществах", </w:t>
      </w:r>
      <w:r w:rsidR="006D5F4B">
        <w:rPr>
          <w:iCs/>
        </w:rPr>
        <w:t>Общим порядком управления муниципальной собственностью муниципального образования «Нерюнгринский</w:t>
      </w:r>
      <w:proofErr w:type="gramEnd"/>
      <w:r w:rsidR="006D5F4B">
        <w:rPr>
          <w:iCs/>
        </w:rPr>
        <w:t xml:space="preserve"> район»</w:t>
      </w:r>
      <w:r w:rsidR="00753BA3">
        <w:rPr>
          <w:iCs/>
        </w:rPr>
        <w:t>, утвержденным решением Сессии Нерюнгринского районного Совета депутатов РС</w:t>
      </w:r>
      <w:r w:rsidR="00432AD6">
        <w:rPr>
          <w:iCs/>
        </w:rPr>
        <w:t xml:space="preserve"> </w:t>
      </w:r>
      <w:r w:rsidR="00753BA3">
        <w:rPr>
          <w:iCs/>
        </w:rPr>
        <w:t>(Я) от 14.02.2012 № 6-33;</w:t>
      </w:r>
      <w:r w:rsidR="00696A92" w:rsidRPr="003B2D48">
        <w:t>Постановлени</w:t>
      </w:r>
      <w:r w:rsidR="00696A92">
        <w:t>ем</w:t>
      </w:r>
      <w:r w:rsidR="00696A92" w:rsidRPr="003B2D48">
        <w:t xml:space="preserve"> Нерюнгринской районной администрации Республики Саха (Якутия) от 27 января 2014 г. N 143 "Об утверждении Правил разработки прогнозного плана (программы) приватизации муниципального имущества муниципального образования "Нерюнгринский район"</w:t>
      </w:r>
      <w:r w:rsidR="00696A92">
        <w:t>.</w:t>
      </w:r>
    </w:p>
    <w:p w:rsidR="001D65EB" w:rsidRDefault="00E67E8A" w:rsidP="006900BA">
      <w:pPr>
        <w:jc w:val="both"/>
      </w:pPr>
      <w:r>
        <w:lastRenderedPageBreak/>
        <w:tab/>
      </w:r>
      <w:r w:rsidR="001D65EB">
        <w:t xml:space="preserve">Рассмотрев представленный проект </w:t>
      </w:r>
      <w:r w:rsidR="001D65EB" w:rsidRPr="000B614A">
        <w:t xml:space="preserve">решения сессии Нерюнгринского районного Совета депутатов </w:t>
      </w:r>
      <w:r w:rsidR="009C471A" w:rsidRPr="009348E1">
        <w:t xml:space="preserve">«Об утверждении </w:t>
      </w:r>
      <w:r w:rsidR="00C26088">
        <w:t>п</w:t>
      </w:r>
      <w:r w:rsidR="009C471A" w:rsidRPr="009348E1"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87204E">
        <w:t>6</w:t>
      </w:r>
      <w:r w:rsidR="009C471A" w:rsidRPr="009348E1">
        <w:t xml:space="preserve"> год</w:t>
      </w:r>
      <w:r w:rsidR="009C471A">
        <w:rPr>
          <w:iCs/>
        </w:rPr>
        <w:t xml:space="preserve">» </w:t>
      </w:r>
      <w:r w:rsidR="003B5648">
        <w:rPr>
          <w:iCs/>
        </w:rPr>
        <w:t xml:space="preserve">(далее – Прогнозный план приватизации) </w:t>
      </w:r>
      <w:proofErr w:type="gramStart"/>
      <w:r w:rsidR="001D65EB">
        <w:t>Контрольно-счетная</w:t>
      </w:r>
      <w:proofErr w:type="gramEnd"/>
      <w:r w:rsidR="001D65EB">
        <w:t xml:space="preserve"> палата МО «Нерюнгринский район» </w:t>
      </w:r>
      <w:r w:rsidR="009C471A">
        <w:t>установила следующее:</w:t>
      </w:r>
    </w:p>
    <w:p w:rsidR="00432AD6" w:rsidRDefault="00432AD6" w:rsidP="000F6FCA">
      <w:pPr>
        <w:jc w:val="both"/>
      </w:pPr>
    </w:p>
    <w:p w:rsidR="000F6FCA" w:rsidRDefault="00432AD6" w:rsidP="000F6FCA">
      <w:pPr>
        <w:jc w:val="both"/>
      </w:pPr>
      <w:r>
        <w:tab/>
      </w:r>
      <w:r w:rsidR="000F6FCA">
        <w:t xml:space="preserve">1. </w:t>
      </w:r>
      <w:r w:rsidR="000F6FCA" w:rsidRPr="0027701A">
        <w:t xml:space="preserve">Проект Прогнозного плана приватизации представлен с нарушением срока, установленного в </w:t>
      </w:r>
      <w:r w:rsidR="000F6FCA">
        <w:t>пункте</w:t>
      </w:r>
      <w:r w:rsidR="00E207AF">
        <w:t xml:space="preserve"> </w:t>
      </w:r>
      <w:r w:rsidR="000F6FCA">
        <w:t xml:space="preserve">15 </w:t>
      </w:r>
      <w:r w:rsidR="000F6FCA" w:rsidRPr="003B2D48">
        <w:t>Постановлени</w:t>
      </w:r>
      <w:r w:rsidR="000F6FCA">
        <w:t>я</w:t>
      </w:r>
      <w:r w:rsidR="000F6FCA" w:rsidRPr="003B2D48">
        <w:t xml:space="preserve"> Нерюнгринской районной администрации Республики Саха (Якутия) от 27 января 2014 г. N 143 "Об утверждении Правил разработки прогнозного плана (программы) приватизации муниципального имущества муниципального образования "Нерюнгринский район"</w:t>
      </w:r>
      <w:r w:rsidR="000F6FCA">
        <w:t>.</w:t>
      </w:r>
    </w:p>
    <w:p w:rsidR="000F6FCA" w:rsidRDefault="000F6FCA" w:rsidP="000F6FCA">
      <w:pPr>
        <w:jc w:val="both"/>
      </w:pPr>
      <w:r>
        <w:tab/>
        <w:t xml:space="preserve">В </w:t>
      </w:r>
      <w:proofErr w:type="gramStart"/>
      <w:r>
        <w:t>результате</w:t>
      </w:r>
      <w:proofErr w:type="gramEnd"/>
      <w:r>
        <w:t xml:space="preserve"> данного нарушения </w:t>
      </w:r>
      <w:r w:rsidRPr="003B2D48">
        <w:rPr>
          <w:bCs/>
        </w:rPr>
        <w:t>прогнозирование доходной части бюджета Нерюнгринского района на 201</w:t>
      </w:r>
      <w:r w:rsidR="00432AD6">
        <w:rPr>
          <w:bCs/>
        </w:rPr>
        <w:t xml:space="preserve">6 </w:t>
      </w:r>
      <w:r w:rsidRPr="003B2D48">
        <w:rPr>
          <w:bCs/>
        </w:rPr>
        <w:t>год осуществлялось без учета данных прогнозного плана приватизации муниципального имущества муниципального об</w:t>
      </w:r>
      <w:r>
        <w:rPr>
          <w:bCs/>
        </w:rPr>
        <w:t>разования Нерюнгринский район. При</w:t>
      </w:r>
      <w:r w:rsidRPr="0027701A">
        <w:t xml:space="preserve"> приняти</w:t>
      </w:r>
      <w:r>
        <w:t>и</w:t>
      </w:r>
      <w:r w:rsidRPr="0027701A">
        <w:t xml:space="preserve"> проекта Прогнозного плана приватизации, необходимо внесение соответствующих изменений в бюджет </w:t>
      </w:r>
      <w:r>
        <w:t xml:space="preserve">Нерюнгринского района </w:t>
      </w:r>
      <w:r w:rsidRPr="0027701A">
        <w:t>на 201</w:t>
      </w:r>
      <w:r w:rsidR="00432AD6">
        <w:t>6</w:t>
      </w:r>
      <w:r w:rsidRPr="0027701A">
        <w:t xml:space="preserve"> го</w:t>
      </w:r>
      <w:r w:rsidR="00432AD6">
        <w:t>д.</w:t>
      </w:r>
    </w:p>
    <w:p w:rsidR="00432AD6" w:rsidRDefault="00432AD6" w:rsidP="000F6FCA">
      <w:pPr>
        <w:jc w:val="both"/>
      </w:pPr>
    </w:p>
    <w:p w:rsidR="00061BDE" w:rsidRPr="0027701A" w:rsidRDefault="00432AD6" w:rsidP="00061BD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2</w:t>
      </w:r>
      <w:r w:rsidR="00061BDE">
        <w:rPr>
          <w:bCs/>
        </w:rPr>
        <w:t xml:space="preserve">. </w:t>
      </w:r>
      <w:r w:rsidR="00061BDE" w:rsidRPr="0027701A">
        <w:rPr>
          <w:bCs/>
        </w:rPr>
        <w:t xml:space="preserve">Приватизация объектов муниципальной собственности направлена </w:t>
      </w:r>
      <w:proofErr w:type="gramStart"/>
      <w:r w:rsidR="00061BDE" w:rsidRPr="0027701A">
        <w:rPr>
          <w:bCs/>
        </w:rPr>
        <w:t>на</w:t>
      </w:r>
      <w:proofErr w:type="gramEnd"/>
      <w:r w:rsidR="00061BDE" w:rsidRPr="0027701A">
        <w:rPr>
          <w:bCs/>
        </w:rPr>
        <w:t>:</w:t>
      </w:r>
    </w:p>
    <w:p w:rsidR="00061BDE" w:rsidRPr="0027701A" w:rsidRDefault="00061BDE" w:rsidP="00061BDE">
      <w:pPr>
        <w:autoSpaceDE w:val="0"/>
        <w:autoSpaceDN w:val="0"/>
        <w:adjustRightInd w:val="0"/>
        <w:jc w:val="both"/>
        <w:rPr>
          <w:bCs/>
        </w:rPr>
      </w:pPr>
      <w:r w:rsidRPr="0027701A">
        <w:rPr>
          <w:bCs/>
        </w:rPr>
        <w:t>- отчуждение объектов муниципальной собственности, не задействованных в обеспечении функций и задач органов местного самоуправления муниципального района;</w:t>
      </w:r>
    </w:p>
    <w:p w:rsidR="00061BDE" w:rsidRPr="0027701A" w:rsidRDefault="00061BDE" w:rsidP="00061BDE">
      <w:pPr>
        <w:autoSpaceDE w:val="0"/>
        <w:autoSpaceDN w:val="0"/>
        <w:adjustRightInd w:val="0"/>
        <w:jc w:val="both"/>
        <w:rPr>
          <w:bCs/>
        </w:rPr>
      </w:pPr>
      <w:r w:rsidRPr="0027701A">
        <w:rPr>
          <w:bCs/>
        </w:rPr>
        <w:t xml:space="preserve">- пополнение бюджета муниципального района путем </w:t>
      </w:r>
      <w:r w:rsidRPr="0027701A">
        <w:rPr>
          <w:b/>
          <w:bCs/>
        </w:rPr>
        <w:t>поступления неналоговых доходов</w:t>
      </w:r>
      <w:r w:rsidRPr="0027701A">
        <w:rPr>
          <w:bCs/>
        </w:rPr>
        <w:t xml:space="preserve"> от приватизации муниципального имущества.</w:t>
      </w:r>
    </w:p>
    <w:p w:rsidR="00061BDE" w:rsidRPr="0027701A" w:rsidRDefault="005D1025" w:rsidP="00061BDE">
      <w:pPr>
        <w:jc w:val="both"/>
      </w:pPr>
      <w:r>
        <w:tab/>
      </w:r>
      <w:r w:rsidR="00061BDE">
        <w:t>В</w:t>
      </w:r>
      <w:r w:rsidR="00061BDE" w:rsidRPr="0027701A">
        <w:t xml:space="preserve"> разделе 1 Прогнозного плана (программы) приватизации муниципального имущества муниципального образования «Нерюнгринский район» на 201</w:t>
      </w:r>
      <w:r w:rsidR="00061BDE">
        <w:t>6</w:t>
      </w:r>
      <w:r w:rsidR="00061BDE" w:rsidRPr="0027701A">
        <w:t xml:space="preserve"> год </w:t>
      </w:r>
      <w:r w:rsidR="00061BDE" w:rsidRPr="0027701A">
        <w:rPr>
          <w:b/>
        </w:rPr>
        <w:t>прогноз объемов поступлений</w:t>
      </w:r>
      <w:r w:rsidR="00061BDE">
        <w:rPr>
          <w:b/>
        </w:rPr>
        <w:t xml:space="preserve"> </w:t>
      </w:r>
      <w:r w:rsidR="00061BDE" w:rsidRPr="0027701A">
        <w:t>неналоговых доходов в бюджет Нерюнгринского района от продажи (приватизации) муниципального имущества</w:t>
      </w:r>
      <w:r w:rsidR="00061BDE">
        <w:t xml:space="preserve"> составит </w:t>
      </w:r>
      <w:r w:rsidR="00061BDE" w:rsidRPr="00061BDE">
        <w:rPr>
          <w:b/>
        </w:rPr>
        <w:t>5660,0 тыс</w:t>
      </w:r>
      <w:proofErr w:type="gramStart"/>
      <w:r w:rsidR="00061BDE" w:rsidRPr="00061BDE">
        <w:rPr>
          <w:b/>
        </w:rPr>
        <w:t>.р</w:t>
      </w:r>
      <w:proofErr w:type="gramEnd"/>
      <w:r w:rsidR="00061BDE" w:rsidRPr="00061BDE">
        <w:rPr>
          <w:b/>
        </w:rPr>
        <w:t>ублей</w:t>
      </w:r>
      <w:r w:rsidR="00061BDE">
        <w:t>.</w:t>
      </w:r>
      <w:r w:rsidR="000F6FCA">
        <w:t xml:space="preserve"> Данный доход планируется </w:t>
      </w:r>
      <w:r>
        <w:t xml:space="preserve">получить </w:t>
      </w:r>
      <w:r w:rsidR="000F6FCA">
        <w:t>от реализации акций ОАО «</w:t>
      </w:r>
      <w:proofErr w:type="spellStart"/>
      <w:r w:rsidR="000F6FCA">
        <w:t>Якутуглестрой</w:t>
      </w:r>
      <w:proofErr w:type="spellEnd"/>
      <w:r w:rsidR="000F6FCA">
        <w:t>» и ОАО «К</w:t>
      </w:r>
      <w:r w:rsidR="00432AD6">
        <w:t>и</w:t>
      </w:r>
      <w:r w:rsidR="000F6FCA">
        <w:t>ноцентр».</w:t>
      </w:r>
    </w:p>
    <w:p w:rsidR="00061BDE" w:rsidRDefault="00061BDE" w:rsidP="00E67E8A">
      <w:pPr>
        <w:jc w:val="both"/>
      </w:pPr>
    </w:p>
    <w:p w:rsidR="00872CE8" w:rsidRDefault="00432AD6" w:rsidP="00E67E8A">
      <w:pPr>
        <w:jc w:val="both"/>
      </w:pPr>
      <w:r>
        <w:tab/>
        <w:t>3</w:t>
      </w:r>
      <w:r w:rsidR="004910FF">
        <w:t xml:space="preserve">. </w:t>
      </w:r>
      <w:proofErr w:type="gramStart"/>
      <w:r w:rsidR="00E67E8A" w:rsidRPr="009D69A2">
        <w:t xml:space="preserve">Предложения о внесении в уставной капитал </w:t>
      </w:r>
      <w:r w:rsidR="00EC6126">
        <w:t xml:space="preserve">одного из акционерных обществ </w:t>
      </w:r>
      <w:r w:rsidR="00E67E8A" w:rsidRPr="009D69A2">
        <w:t xml:space="preserve"> нежилых помещений, расположенных по адресу: г. Нерюнгри, ул. Карла Маркса дом 8, корпус 2 обусловлено тем, что в соответствии с Федеральным законом 135-ФЗ «О защите конкуренции» передача помещений, находящихся в муниципальной собственности в аренду может быть осуществлен</w:t>
      </w:r>
      <w:r w:rsidR="00E67E8A">
        <w:t>а</w:t>
      </w:r>
      <w:r w:rsidR="00E67E8A" w:rsidRPr="009D69A2">
        <w:t xml:space="preserve"> только по результатам торгов по каждому помещению.</w:t>
      </w:r>
      <w:proofErr w:type="gramEnd"/>
      <w:r w:rsidR="00E67E8A" w:rsidRPr="009D69A2">
        <w:t xml:space="preserve"> </w:t>
      </w:r>
      <w:r w:rsidR="00EC6126">
        <w:t>С 20</w:t>
      </w:r>
      <w:r w:rsidR="00E67E8A" w:rsidRPr="009D69A2">
        <w:t>09 года</w:t>
      </w:r>
      <w:r w:rsidR="00EC6126">
        <w:t xml:space="preserve"> помещение находилось в </w:t>
      </w:r>
      <w:r w:rsidR="00E67E8A" w:rsidRPr="009D69A2">
        <w:t>доверительно</w:t>
      </w:r>
      <w:r w:rsidR="00EC6126">
        <w:t>м</w:t>
      </w:r>
      <w:r w:rsidR="00E67E8A" w:rsidRPr="009D69A2">
        <w:t xml:space="preserve"> управлени</w:t>
      </w:r>
      <w:r w:rsidR="00EC6126">
        <w:t>и у</w:t>
      </w:r>
      <w:r w:rsidR="00E67E8A" w:rsidRPr="009D69A2">
        <w:t xml:space="preserve"> ОАО «Имущественный комплекс»</w:t>
      </w:r>
      <w:proofErr w:type="gramStart"/>
      <w:r w:rsidR="00E67E8A" w:rsidRPr="009D69A2">
        <w:t>.</w:t>
      </w:r>
      <w:proofErr w:type="gramEnd"/>
      <w:r w:rsidR="00E67E8A" w:rsidRPr="009D69A2">
        <w:t xml:space="preserve"> </w:t>
      </w:r>
      <w:r w:rsidR="00EC6126">
        <w:t xml:space="preserve"> П</w:t>
      </w:r>
      <w:r w:rsidR="00E67E8A" w:rsidRPr="009D69A2">
        <w:t>о причине низкой платежеспособности арендаторов</w:t>
      </w:r>
      <w:r w:rsidR="00E67E8A">
        <w:t>,</w:t>
      </w:r>
      <w:r w:rsidR="00E67E8A" w:rsidRPr="009D69A2">
        <w:t xml:space="preserve"> у ОАО «Имущественный комплекс» возникла задолженность перед Комитетом земельных и имущественных отношений МО «Нерюнгринский район» </w:t>
      </w:r>
      <w:r w:rsidR="00E67E8A">
        <w:t xml:space="preserve">по состоянию на 01.03.2016 года </w:t>
      </w:r>
      <w:r w:rsidR="00E67E8A" w:rsidRPr="009D69A2">
        <w:t xml:space="preserve">в </w:t>
      </w:r>
      <w:r w:rsidR="00E67E8A">
        <w:t xml:space="preserve">сумме </w:t>
      </w:r>
      <w:r w:rsidR="00E67E8A" w:rsidRPr="00432AD6">
        <w:t>13 376,04 тыс. рублей.</w:t>
      </w:r>
      <w:r w:rsidR="000F6FCA">
        <w:t xml:space="preserve"> </w:t>
      </w:r>
      <w:r w:rsidR="00EC6126">
        <w:t xml:space="preserve"> </w:t>
      </w:r>
      <w:r w:rsidR="00E67E8A" w:rsidRPr="000F40FA">
        <w:t>В части</w:t>
      </w:r>
      <w:r w:rsidR="00E67E8A">
        <w:t xml:space="preserve"> задолженности по арендной плате на</w:t>
      </w:r>
      <w:r w:rsidR="00E67E8A" w:rsidRPr="009D69A2">
        <w:t xml:space="preserve"> сумм</w:t>
      </w:r>
      <w:r w:rsidR="00E67E8A">
        <w:t>у</w:t>
      </w:r>
      <w:r w:rsidR="00E67E8A" w:rsidRPr="009D69A2">
        <w:t xml:space="preserve"> 6 827,84 тыс. руб</w:t>
      </w:r>
      <w:r w:rsidR="00E67E8A">
        <w:t>лей</w:t>
      </w:r>
      <w:r w:rsidR="00E67E8A" w:rsidRPr="009D69A2">
        <w:t xml:space="preserve"> между </w:t>
      </w:r>
      <w:r w:rsidR="00E67E8A">
        <w:t>ОАО</w:t>
      </w:r>
      <w:r w:rsidR="00E67E8A" w:rsidRPr="009D69A2">
        <w:t xml:space="preserve"> «Имущественный комплекс» и Комитетом земельных и имущественных отношений заключено мировое соглашение с графиком погашения задолженности, в </w:t>
      </w:r>
      <w:r w:rsidR="00E67E8A">
        <w:t xml:space="preserve">соответствии с </w:t>
      </w:r>
      <w:r w:rsidR="00E67E8A" w:rsidRPr="009D69A2">
        <w:t>котор</w:t>
      </w:r>
      <w:r w:rsidR="00E67E8A">
        <w:t>ы</w:t>
      </w:r>
      <w:r w:rsidR="00E67E8A" w:rsidRPr="009D69A2">
        <w:t xml:space="preserve">м срок последнего платежа наступит в </w:t>
      </w:r>
      <w:r w:rsidR="00E67E8A" w:rsidRPr="009D69A2">
        <w:rPr>
          <w:lang w:val="en-US"/>
        </w:rPr>
        <w:t>III</w:t>
      </w:r>
      <w:r w:rsidR="00E67E8A" w:rsidRPr="009D69A2">
        <w:t xml:space="preserve"> квартале 2018 года.</w:t>
      </w:r>
      <w:r w:rsidR="00E67E8A">
        <w:t xml:space="preserve"> </w:t>
      </w:r>
    </w:p>
    <w:p w:rsidR="00E67E8A" w:rsidRPr="009D69A2" w:rsidRDefault="00872CE8" w:rsidP="00E67E8A">
      <w:pPr>
        <w:jc w:val="both"/>
        <w:rPr>
          <w:bCs/>
          <w:spacing w:val="3"/>
        </w:rPr>
      </w:pPr>
      <w:r>
        <w:tab/>
      </w:r>
      <w:r w:rsidR="00E67E8A">
        <w:t>По состоянию на 01.03.2016 года ОАО</w:t>
      </w:r>
      <w:r w:rsidR="00E67E8A" w:rsidRPr="009D69A2">
        <w:t xml:space="preserve"> «Имущественный комплекс»</w:t>
      </w:r>
      <w:r w:rsidR="00E67E8A">
        <w:t xml:space="preserve"> </w:t>
      </w:r>
      <w:r w:rsidRPr="006900BA">
        <w:t xml:space="preserve">частично </w:t>
      </w:r>
      <w:r w:rsidR="00E67E8A" w:rsidRPr="006900BA">
        <w:t>погашена</w:t>
      </w:r>
      <w:r w:rsidR="00E67E8A">
        <w:t xml:space="preserve"> задолженность на сумму </w:t>
      </w:r>
      <w:r w:rsidR="003B6AA2" w:rsidRPr="00872CE8">
        <w:rPr>
          <w:b/>
        </w:rPr>
        <w:t>3 065,4 тыс. рублей</w:t>
      </w:r>
      <w:r w:rsidR="003B6AA2">
        <w:t>.</w:t>
      </w:r>
      <w:r w:rsidR="005D1025">
        <w:t xml:space="preserve"> </w:t>
      </w:r>
      <w:r w:rsidR="005D1025" w:rsidRPr="009D69A2">
        <w:t>Комитетом земельных и имущественных отношений МО «Нерюнгринский район»</w:t>
      </w:r>
      <w:r w:rsidR="005D1025">
        <w:t xml:space="preserve"> ведется работа по взысканию оставшейся суммы задолженности в бюджет Нерюнгринского района.</w:t>
      </w:r>
    </w:p>
    <w:p w:rsidR="005D1025" w:rsidRDefault="00C0376C" w:rsidP="0027701A">
      <w:pPr>
        <w:jc w:val="both"/>
      </w:pPr>
      <w:r>
        <w:tab/>
      </w:r>
      <w:r w:rsidR="005D1025">
        <w:t>За 2015 год по данным бухгалтерского баланса  размер чистых активов ОАО</w:t>
      </w:r>
      <w:r w:rsidR="005D1025" w:rsidRPr="009D69A2">
        <w:t xml:space="preserve"> «Имущественный комплекс</w:t>
      </w:r>
      <w:r w:rsidR="005D1025">
        <w:t xml:space="preserve">»  превышает размер уставного капитала, что соответствует Федеральному </w:t>
      </w:r>
      <w:r w:rsidR="005D1025" w:rsidRPr="00C0376C">
        <w:t xml:space="preserve">закону </w:t>
      </w:r>
      <w:hyperlink r:id="rId6" w:history="1">
        <w:r w:rsidR="005D1025" w:rsidRPr="00C0376C">
          <w:rPr>
            <w:rStyle w:val="a6"/>
            <w:bCs/>
            <w:color w:val="auto"/>
            <w:u w:val="none"/>
          </w:rPr>
          <w:t xml:space="preserve"> от 26.12.1995 N 208-ФЗ (ред. от 29.06.2015) "Об акционерных обществах"</w:t>
        </w:r>
      </w:hyperlink>
      <w:r w:rsidR="005D1025">
        <w:t xml:space="preserve">. </w:t>
      </w:r>
      <w:r w:rsidR="005D1025">
        <w:tab/>
        <w:t>Увеличение уставного капитала не противоречит действующему законодательству.</w:t>
      </w:r>
    </w:p>
    <w:p w:rsidR="00E67E8A" w:rsidRDefault="005D1025" w:rsidP="0027701A">
      <w:pPr>
        <w:jc w:val="both"/>
      </w:pPr>
      <w:r>
        <w:lastRenderedPageBreak/>
        <w:tab/>
      </w:r>
      <w:r w:rsidR="00872CE8">
        <w:t>В настоящее время помещения по адресу</w:t>
      </w:r>
      <w:r w:rsidR="00942B2D" w:rsidRPr="009D69A2">
        <w:t>: г. Нерюнгри, ул. Карла Маркса</w:t>
      </w:r>
      <w:r w:rsidR="00872CE8">
        <w:t xml:space="preserve"> </w:t>
      </w:r>
      <w:r w:rsidR="00EC6126" w:rsidRPr="009D69A2">
        <w:t>дом 8, корпус 2</w:t>
      </w:r>
      <w:r>
        <w:t xml:space="preserve"> </w:t>
      </w:r>
      <w:r w:rsidR="00872CE8">
        <w:t xml:space="preserve">сдаются в аренду </w:t>
      </w:r>
      <w:r w:rsidR="00942B2D" w:rsidRPr="009D69A2">
        <w:t>Комитетом земельных и имущественных отношений</w:t>
      </w:r>
      <w:r w:rsidR="00872CE8">
        <w:t>.</w:t>
      </w:r>
      <w:r w:rsidR="00942B2D">
        <w:t xml:space="preserve"> Затраты на содержание имущества несет собственник с частичным дальнейшим </w:t>
      </w:r>
      <w:proofErr w:type="spellStart"/>
      <w:r w:rsidR="00942B2D">
        <w:t>перевыставлением</w:t>
      </w:r>
      <w:proofErr w:type="spellEnd"/>
      <w:r w:rsidR="00942B2D">
        <w:t xml:space="preserve">  затрат арендаторам.</w:t>
      </w:r>
      <w:r>
        <w:t xml:space="preserve"> </w:t>
      </w:r>
    </w:p>
    <w:p w:rsidR="00872CE8" w:rsidRDefault="006317FC" w:rsidP="0027701A">
      <w:pPr>
        <w:jc w:val="both"/>
      </w:pPr>
      <w:r>
        <w:t xml:space="preserve">По данным бухгалтерского учета </w:t>
      </w:r>
      <w:r w:rsidR="006900BA" w:rsidRPr="009D69A2">
        <w:t>Комитет</w:t>
      </w:r>
      <w:r w:rsidR="006900BA">
        <w:t>а</w:t>
      </w:r>
      <w:r w:rsidR="006900BA" w:rsidRPr="009D69A2">
        <w:t xml:space="preserve"> земельных и имущественных отношений</w:t>
      </w:r>
      <w:r>
        <w:t xml:space="preserve"> доходы от использования данного имущества </w:t>
      </w:r>
      <w:r w:rsidR="00942B2D">
        <w:t xml:space="preserve">за 2015 год </w:t>
      </w:r>
      <w:r>
        <w:t xml:space="preserve">составили 318,9 тыс. рублей, затраты на содержание – 1 536,9 тыс. рублей, за январь 2016 года доходы составили 202,5 тыс. рублей, затраты на содержание – 337,3 тыс. рублей.  </w:t>
      </w:r>
      <w:r w:rsidR="00CF7588">
        <w:t xml:space="preserve">Необходимо предоставить копии документов, подтверждающих расходы по данному объекту. </w:t>
      </w:r>
    </w:p>
    <w:p w:rsidR="00061BDE" w:rsidRDefault="00C0376C" w:rsidP="0027701A">
      <w:pPr>
        <w:jc w:val="both"/>
        <w:rPr>
          <w:bCs/>
          <w:color w:val="000000"/>
        </w:rPr>
      </w:pPr>
      <w:r>
        <w:tab/>
      </w:r>
      <w:r w:rsidR="006900BA" w:rsidRPr="00912B7F">
        <w:rPr>
          <w:bCs/>
          <w:color w:val="000000"/>
        </w:rPr>
        <w:t>Движимое имущество: система видеонаблюдения и индивидуальный тепловой пун</w:t>
      </w:r>
      <w:proofErr w:type="gramStart"/>
      <w:r w:rsidR="006900BA" w:rsidRPr="00912B7F">
        <w:rPr>
          <w:bCs/>
          <w:color w:val="000000"/>
        </w:rPr>
        <w:t>кт вкл</w:t>
      </w:r>
      <w:proofErr w:type="gramEnd"/>
      <w:r w:rsidR="006900BA" w:rsidRPr="00912B7F">
        <w:rPr>
          <w:bCs/>
          <w:color w:val="000000"/>
        </w:rPr>
        <w:t>ючены в программу приватизации в связи с тем, что данные объекты являются неотъемлемой частью здания, расположенного по адресу: г. Нерюнгри, у</w:t>
      </w:r>
      <w:r w:rsidR="005D1025">
        <w:rPr>
          <w:bCs/>
          <w:color w:val="000000"/>
        </w:rPr>
        <w:t>л. Карла Маркса дом 8, корпус 2</w:t>
      </w:r>
      <w:r w:rsidR="00061BDE">
        <w:rPr>
          <w:bCs/>
          <w:color w:val="000000"/>
        </w:rPr>
        <w:t>.</w:t>
      </w:r>
    </w:p>
    <w:p w:rsidR="00C0376C" w:rsidRDefault="00061BDE" w:rsidP="00AD52B4">
      <w:pPr>
        <w:jc w:val="both"/>
      </w:pPr>
      <w:r>
        <w:rPr>
          <w:bCs/>
          <w:color w:val="000000"/>
        </w:rPr>
        <w:tab/>
      </w:r>
    </w:p>
    <w:p w:rsidR="006B034D" w:rsidRPr="006B034D" w:rsidRDefault="00E207AF" w:rsidP="00AD52B4">
      <w:pPr>
        <w:jc w:val="both"/>
      </w:pPr>
      <w:r>
        <w:tab/>
        <w:t>4</w:t>
      </w:r>
      <w:r w:rsidR="004910FF">
        <w:t xml:space="preserve">. </w:t>
      </w:r>
      <w:proofErr w:type="gramStart"/>
      <w:r w:rsidR="00D05837" w:rsidRPr="006B034D">
        <w:t xml:space="preserve">Комитетом предлагается внести в уставной капитал </w:t>
      </w:r>
      <w:r w:rsidR="008909E1" w:rsidRPr="006B034D">
        <w:t>объекты</w:t>
      </w:r>
      <w:r w:rsidR="00D05837" w:rsidRPr="006B034D">
        <w:t xml:space="preserve"> недвижимого имущества и </w:t>
      </w:r>
      <w:r w:rsidR="008909E1" w:rsidRPr="006B034D">
        <w:t xml:space="preserve">промышленное оборудование, предназначенное для содержания и ремонта дорожного покрытия), расположенные в п. Беркакит, в том числе: </w:t>
      </w:r>
      <w:proofErr w:type="spellStart"/>
      <w:r w:rsidR="006900BA" w:rsidRPr="006B034D">
        <w:t>асфальто-битумный</w:t>
      </w:r>
      <w:proofErr w:type="spellEnd"/>
      <w:r w:rsidR="006900BA" w:rsidRPr="006B034D">
        <w:t xml:space="preserve"> завод</w:t>
      </w:r>
      <w:r w:rsidR="006900BA">
        <w:t>,</w:t>
      </w:r>
      <w:r w:rsidR="006900BA" w:rsidRPr="006B034D">
        <w:t xml:space="preserve"> </w:t>
      </w:r>
      <w:r w:rsidR="006900BA">
        <w:t>здание нежилое (</w:t>
      </w:r>
      <w:r w:rsidR="008909E1" w:rsidRPr="006B034D">
        <w:t xml:space="preserve">котельная </w:t>
      </w:r>
      <w:proofErr w:type="spellStart"/>
      <w:r w:rsidR="008909E1" w:rsidRPr="006B034D">
        <w:t>асфальто-битумного</w:t>
      </w:r>
      <w:proofErr w:type="spellEnd"/>
      <w:r w:rsidR="008909E1" w:rsidRPr="006B034D">
        <w:t xml:space="preserve"> завода</w:t>
      </w:r>
      <w:r w:rsidR="006900BA">
        <w:t>)</w:t>
      </w:r>
      <w:r w:rsidR="003B6AA2">
        <w:t xml:space="preserve">, </w:t>
      </w:r>
      <w:r w:rsidR="006B034D" w:rsidRPr="006B034D">
        <w:t xml:space="preserve"> др</w:t>
      </w:r>
      <w:r w:rsidR="003B6AA2">
        <w:t xml:space="preserve">обильно-сортировочная установка, </w:t>
      </w:r>
      <w:proofErr w:type="spellStart"/>
      <w:r w:rsidR="006B034D" w:rsidRPr="006B034D">
        <w:t>асфальто-битумная</w:t>
      </w:r>
      <w:proofErr w:type="spellEnd"/>
      <w:r w:rsidR="006B034D" w:rsidRPr="006B034D">
        <w:t xml:space="preserve"> установка</w:t>
      </w:r>
      <w:r w:rsidR="003B6AA2">
        <w:t>,</w:t>
      </w:r>
      <w:r w:rsidR="006B034D" w:rsidRPr="006B034D">
        <w:t xml:space="preserve"> дизельная электростанция</w:t>
      </w:r>
      <w:r w:rsidR="003B6AA2">
        <w:t xml:space="preserve">, трансформаторная подстанция, </w:t>
      </w:r>
      <w:r w:rsidR="006B034D" w:rsidRPr="006B034D">
        <w:t>мусоровоз МКЗ</w:t>
      </w:r>
      <w:r w:rsidR="003B6AA2">
        <w:t xml:space="preserve">, </w:t>
      </w:r>
      <w:r w:rsidR="006B034D" w:rsidRPr="006B034D">
        <w:t>снегопогрузчик</w:t>
      </w:r>
      <w:r w:rsidR="006900BA">
        <w:t>, здание нежилое (теплая стоянка № 2) с земельным участком, здание нежилое (теплая стоянка № 3)</w:t>
      </w:r>
      <w:r w:rsidR="006900BA" w:rsidRPr="006900BA">
        <w:t xml:space="preserve"> </w:t>
      </w:r>
      <w:r w:rsidR="006900BA">
        <w:t>с земельным участком</w:t>
      </w:r>
      <w:r w:rsidR="006B034D" w:rsidRPr="006B034D">
        <w:t>.</w:t>
      </w:r>
      <w:proofErr w:type="gramEnd"/>
    </w:p>
    <w:p w:rsidR="009107C8" w:rsidRDefault="005D1025" w:rsidP="009107C8">
      <w:pPr>
        <w:jc w:val="both"/>
      </w:pPr>
      <w:r>
        <w:tab/>
      </w:r>
      <w:r w:rsidR="006B034D" w:rsidRPr="006B034D">
        <w:t xml:space="preserve">В настоящее время данные объекты переданы ОАО «Дорожник» в аренду. </w:t>
      </w:r>
      <w:r w:rsidR="00150A11">
        <w:t>Эксплуатируя</w:t>
      </w:r>
      <w:r w:rsidR="002C4FD1">
        <w:t xml:space="preserve"> данные объекты ОАО «Дорожник» </w:t>
      </w:r>
      <w:r w:rsidR="009107C8">
        <w:t xml:space="preserve">осуществляет </w:t>
      </w:r>
      <w:r w:rsidR="00704A27">
        <w:t xml:space="preserve">работы </w:t>
      </w:r>
      <w:r w:rsidR="00C0376C">
        <w:t>по обслуживанию и содер</w:t>
      </w:r>
      <w:r w:rsidR="009107C8">
        <w:t>жани</w:t>
      </w:r>
      <w:r w:rsidR="00C0376C">
        <w:t>ю</w:t>
      </w:r>
      <w:r w:rsidR="009107C8">
        <w:t xml:space="preserve"> авто</w:t>
      </w:r>
      <w:r w:rsidR="00C0376C">
        <w:t xml:space="preserve">мобильных </w:t>
      </w:r>
      <w:r w:rsidR="009107C8">
        <w:t>дорог Нерюнгринского района</w:t>
      </w:r>
      <w:r w:rsidR="005E590E">
        <w:t>.</w:t>
      </w:r>
    </w:p>
    <w:p w:rsidR="005E738D" w:rsidRDefault="00872CE8" w:rsidP="005E738D">
      <w:pPr>
        <w:jc w:val="both"/>
      </w:pPr>
      <w:r>
        <w:tab/>
        <w:t>П</w:t>
      </w:r>
      <w:r w:rsidR="002C4FD1">
        <w:t xml:space="preserve">о состоянию на </w:t>
      </w:r>
      <w:r w:rsidR="003B6AA2">
        <w:t>01</w:t>
      </w:r>
      <w:r w:rsidR="005E738D">
        <w:t>.0</w:t>
      </w:r>
      <w:r w:rsidR="003B6AA2">
        <w:t>3</w:t>
      </w:r>
      <w:r w:rsidR="005E738D">
        <w:t>.201</w:t>
      </w:r>
      <w:r w:rsidR="003B6AA2">
        <w:t>6</w:t>
      </w:r>
      <w:r w:rsidR="005E738D">
        <w:t xml:space="preserve"> года</w:t>
      </w:r>
      <w:r w:rsidR="003B6AA2">
        <w:t xml:space="preserve"> </w:t>
      </w:r>
      <w:r w:rsidR="00C0376C" w:rsidRPr="00C0376C">
        <w:rPr>
          <w:b/>
        </w:rPr>
        <w:t>дебиторская</w:t>
      </w:r>
      <w:r w:rsidR="00C0376C">
        <w:t xml:space="preserve"> </w:t>
      </w:r>
      <w:r w:rsidR="002C4FD1" w:rsidRPr="009107C8">
        <w:rPr>
          <w:b/>
        </w:rPr>
        <w:t xml:space="preserve">задолженность </w:t>
      </w:r>
      <w:r w:rsidR="002C4FD1" w:rsidRPr="003B6AA2">
        <w:t>ОАО «Дорожник» перед бюджетом Муниципального образования «Нерюнгринский район»</w:t>
      </w:r>
      <w:r w:rsidR="003B6AA2">
        <w:t xml:space="preserve"> </w:t>
      </w:r>
      <w:r w:rsidR="002C4FD1" w:rsidRPr="009107C8">
        <w:rPr>
          <w:b/>
        </w:rPr>
        <w:t xml:space="preserve"> составила</w:t>
      </w:r>
      <w:r w:rsidR="009F21EF" w:rsidRPr="009107C8">
        <w:rPr>
          <w:b/>
        </w:rPr>
        <w:t> </w:t>
      </w:r>
      <w:r w:rsidR="003B6AA2">
        <w:rPr>
          <w:b/>
        </w:rPr>
        <w:t xml:space="preserve"> 8</w:t>
      </w:r>
      <w:r w:rsidR="004910FF">
        <w:rPr>
          <w:b/>
        </w:rPr>
        <w:t> </w:t>
      </w:r>
      <w:r w:rsidR="003B6AA2">
        <w:rPr>
          <w:b/>
        </w:rPr>
        <w:t>080</w:t>
      </w:r>
      <w:r w:rsidR="004910FF">
        <w:rPr>
          <w:b/>
        </w:rPr>
        <w:t>,5</w:t>
      </w:r>
      <w:r>
        <w:rPr>
          <w:b/>
        </w:rPr>
        <w:t xml:space="preserve"> тыс. </w:t>
      </w:r>
      <w:r w:rsidR="009F21EF" w:rsidRPr="009107C8">
        <w:rPr>
          <w:b/>
        </w:rPr>
        <w:t>рублей</w:t>
      </w:r>
      <w:r w:rsidR="005E738D" w:rsidRPr="009107C8">
        <w:rPr>
          <w:b/>
        </w:rPr>
        <w:t>,</w:t>
      </w:r>
      <w:r w:rsidR="005E738D">
        <w:t xml:space="preserve"> в том числе в </w:t>
      </w:r>
      <w:r w:rsidR="003B6AA2">
        <w:t>за аренду движимого имущества – 1</w:t>
      </w:r>
      <w:r w:rsidR="004910FF">
        <w:t> </w:t>
      </w:r>
      <w:r w:rsidR="003B6AA2">
        <w:t>593</w:t>
      </w:r>
      <w:r w:rsidR="004910FF">
        <w:t>,8 тыс. рублей.</w:t>
      </w:r>
      <w:r w:rsidR="003B6AA2">
        <w:t xml:space="preserve"> </w:t>
      </w:r>
      <w:r w:rsidRPr="009F21EF">
        <w:rPr>
          <w:b/>
        </w:rPr>
        <w:t>Арендная плата</w:t>
      </w:r>
      <w:r>
        <w:t xml:space="preserve"> в </w:t>
      </w:r>
      <w:proofErr w:type="gramStart"/>
      <w:r>
        <w:t>качестве</w:t>
      </w:r>
      <w:proofErr w:type="gramEnd"/>
      <w:r>
        <w:t xml:space="preserve"> погашения дебиторской задолженности за использование муниципального имущества </w:t>
      </w:r>
      <w:r w:rsidRPr="003B6AA2">
        <w:t xml:space="preserve">от ОАО «Дорожник» с 01.01.2012 года </w:t>
      </w:r>
      <w:r>
        <w:t xml:space="preserve">по 01.03.2016 </w:t>
      </w:r>
      <w:r w:rsidRPr="003B6AA2">
        <w:t xml:space="preserve">в бюджет МО «Нерюнгринский район» </w:t>
      </w:r>
      <w:r w:rsidRPr="009F21EF">
        <w:rPr>
          <w:b/>
        </w:rPr>
        <w:t>не поступала</w:t>
      </w:r>
      <w:r>
        <w:t xml:space="preserve">. </w:t>
      </w:r>
      <w:r w:rsidR="00CF7588">
        <w:t>Необходимо претензионную провести работу по взысканию дебиторской задолженности в бюджет района.</w:t>
      </w:r>
    </w:p>
    <w:p w:rsidR="00061BDE" w:rsidRDefault="005D1025" w:rsidP="005E738D">
      <w:pPr>
        <w:jc w:val="both"/>
      </w:pPr>
      <w:r>
        <w:tab/>
      </w:r>
      <w:r w:rsidR="00061BDE">
        <w:t xml:space="preserve">Дивиденды от участия </w:t>
      </w:r>
      <w:r w:rsidR="00061BDE">
        <w:rPr>
          <w:iCs/>
        </w:rPr>
        <w:t xml:space="preserve">МО «Нерюнгринский район» в данном </w:t>
      </w:r>
      <w:proofErr w:type="gramStart"/>
      <w:r w:rsidR="00061BDE">
        <w:rPr>
          <w:iCs/>
        </w:rPr>
        <w:t>обществе</w:t>
      </w:r>
      <w:proofErr w:type="gramEnd"/>
      <w:r w:rsidR="00061BDE">
        <w:rPr>
          <w:iCs/>
        </w:rPr>
        <w:t xml:space="preserve"> не поступали.</w:t>
      </w:r>
    </w:p>
    <w:p w:rsidR="00872CE8" w:rsidRDefault="00C0376C" w:rsidP="00872CE8">
      <w:pPr>
        <w:jc w:val="both"/>
        <w:rPr>
          <w:rStyle w:val="user-content"/>
        </w:rPr>
      </w:pPr>
      <w:r>
        <w:tab/>
        <w:t>За 2015 год по</w:t>
      </w:r>
      <w:r w:rsidR="005E590E">
        <w:t xml:space="preserve"> </w:t>
      </w:r>
      <w:r>
        <w:t>данным бухгалтерского баланса  размер чистых активов</w:t>
      </w:r>
      <w:r w:rsidR="00EC6126">
        <w:t xml:space="preserve"> ОАО «Дорожник»</w:t>
      </w:r>
      <w:r>
        <w:t xml:space="preserve"> </w:t>
      </w:r>
      <w:r w:rsidR="005E590E">
        <w:t xml:space="preserve">меньше размера </w:t>
      </w:r>
      <w:r>
        <w:t xml:space="preserve"> уставного капитала</w:t>
      </w:r>
      <w:r w:rsidR="005E590E">
        <w:t xml:space="preserve"> на сумму 21316,0 тыс. рублей</w:t>
      </w:r>
      <w:r>
        <w:t>, что</w:t>
      </w:r>
      <w:r w:rsidR="005E590E">
        <w:t xml:space="preserve"> не </w:t>
      </w:r>
      <w:r>
        <w:t xml:space="preserve">соответствует Федеральному </w:t>
      </w:r>
      <w:r w:rsidRPr="00C0376C">
        <w:t xml:space="preserve">закону </w:t>
      </w:r>
      <w:hyperlink r:id="rId7" w:history="1">
        <w:r w:rsidRPr="00C0376C">
          <w:rPr>
            <w:rStyle w:val="a6"/>
            <w:bCs/>
            <w:color w:val="auto"/>
            <w:u w:val="none"/>
          </w:rPr>
          <w:t xml:space="preserve"> от 26.12.1995 N 208-ФЗ  "Об акционерных обществах"</w:t>
        </w:r>
      </w:hyperlink>
      <w:r w:rsidR="005E590E">
        <w:t xml:space="preserve">. Данный факт свидетельствует о </w:t>
      </w:r>
      <w:r w:rsidR="005E590E">
        <w:rPr>
          <w:rStyle w:val="user-content"/>
        </w:rPr>
        <w:t>неспособности организации расплатиться по своим обязательствам. Дальнейшее увеличение уставного капитала не возможно.</w:t>
      </w:r>
    </w:p>
    <w:p w:rsidR="00061BDE" w:rsidRDefault="00061BDE" w:rsidP="00872CE8">
      <w:pPr>
        <w:jc w:val="both"/>
        <w:rPr>
          <w:rStyle w:val="user-content"/>
        </w:rPr>
      </w:pPr>
      <w:r>
        <w:rPr>
          <w:rStyle w:val="user-content"/>
        </w:rPr>
        <w:t>Необходимо учесть данный факт при выборе способа приватизации данного имущества</w:t>
      </w:r>
      <w:r w:rsidR="00704A27">
        <w:rPr>
          <w:rStyle w:val="user-content"/>
        </w:rPr>
        <w:t xml:space="preserve"> (рассмотреть возможность реализации данного имущество путем проведения торгов)</w:t>
      </w:r>
      <w:r>
        <w:rPr>
          <w:rStyle w:val="user-content"/>
        </w:rPr>
        <w:t>.</w:t>
      </w:r>
    </w:p>
    <w:p w:rsidR="005D1025" w:rsidRDefault="005D1025" w:rsidP="000E087F">
      <w:pPr>
        <w:jc w:val="both"/>
        <w:rPr>
          <w:iCs/>
        </w:rPr>
      </w:pPr>
    </w:p>
    <w:p w:rsidR="005D1025" w:rsidRDefault="005D1025" w:rsidP="000E087F">
      <w:pPr>
        <w:jc w:val="both"/>
        <w:rPr>
          <w:iCs/>
        </w:rPr>
      </w:pPr>
      <w:r>
        <w:rPr>
          <w:iCs/>
        </w:rPr>
        <w:tab/>
        <w:t xml:space="preserve">При приватизации объектов основных средств путем внесения в уставный капитал акционерного общества  необходимо учесть соответствие назначения данного </w:t>
      </w:r>
      <w:r w:rsidR="00704A27">
        <w:rPr>
          <w:iCs/>
        </w:rPr>
        <w:t xml:space="preserve">имущества (оборудования) </w:t>
      </w:r>
      <w:r>
        <w:rPr>
          <w:iCs/>
        </w:rPr>
        <w:t>видам деятельности, предусмотренным уставом общества.</w:t>
      </w:r>
    </w:p>
    <w:p w:rsidR="000E087F" w:rsidRDefault="00E207AF" w:rsidP="000E087F">
      <w:pPr>
        <w:jc w:val="both"/>
        <w:rPr>
          <w:iCs/>
        </w:rPr>
      </w:pPr>
      <w:r>
        <w:rPr>
          <w:iCs/>
        </w:rPr>
        <w:tab/>
      </w:r>
    </w:p>
    <w:p w:rsidR="005B15AC" w:rsidRDefault="00E207AF" w:rsidP="000E087F">
      <w:pPr>
        <w:jc w:val="both"/>
        <w:rPr>
          <w:iCs/>
        </w:rPr>
      </w:pPr>
      <w:r>
        <w:rPr>
          <w:iCs/>
        </w:rPr>
        <w:tab/>
        <w:t>5</w:t>
      </w:r>
      <w:r w:rsidR="000E087F">
        <w:rPr>
          <w:iCs/>
        </w:rPr>
        <w:t xml:space="preserve">. </w:t>
      </w:r>
      <w:r w:rsidR="000E087F" w:rsidRPr="00112D6B">
        <w:rPr>
          <w:iCs/>
        </w:rPr>
        <w:t xml:space="preserve">На аукционе предлагается реализовать акции </w:t>
      </w:r>
      <w:r w:rsidR="000E087F" w:rsidRPr="00DB6F48">
        <w:rPr>
          <w:iCs/>
        </w:rPr>
        <w:t>ОАО «</w:t>
      </w:r>
      <w:proofErr w:type="spellStart"/>
      <w:r w:rsidR="000E087F" w:rsidRPr="00DB6F48">
        <w:rPr>
          <w:iCs/>
        </w:rPr>
        <w:t>Якутуглестрой</w:t>
      </w:r>
      <w:proofErr w:type="spellEnd"/>
      <w:r w:rsidR="000E087F" w:rsidRPr="00DB6F48">
        <w:rPr>
          <w:iCs/>
        </w:rPr>
        <w:t>» в размере 3,4 % уставного капитала.</w:t>
      </w:r>
      <w:r w:rsidR="000E087F">
        <w:rPr>
          <w:iCs/>
        </w:rPr>
        <w:t xml:space="preserve"> </w:t>
      </w:r>
      <w:proofErr w:type="gramStart"/>
      <w:r w:rsidR="000E087F" w:rsidRPr="00112D6B">
        <w:rPr>
          <w:iCs/>
        </w:rPr>
        <w:t>Номинальная стоимость пакета акций</w:t>
      </w:r>
      <w:r w:rsidR="000E087F">
        <w:rPr>
          <w:iCs/>
        </w:rPr>
        <w:t>, принадлежащих МО «Нерюнгринский район»</w:t>
      </w:r>
      <w:r w:rsidR="000E087F" w:rsidRPr="00112D6B">
        <w:rPr>
          <w:iCs/>
        </w:rPr>
        <w:t xml:space="preserve"> в соответствии с планом приватизации составляет </w:t>
      </w:r>
      <w:r w:rsidR="000E087F">
        <w:rPr>
          <w:iCs/>
        </w:rPr>
        <w:t>7 406,2</w:t>
      </w:r>
      <w:r w:rsidR="000E087F" w:rsidRPr="00112D6B">
        <w:rPr>
          <w:iCs/>
        </w:rPr>
        <w:t xml:space="preserve"> тыс. руб. На основании отчета об оценке № 159/</w:t>
      </w:r>
      <w:r w:rsidR="000E087F">
        <w:rPr>
          <w:iCs/>
        </w:rPr>
        <w:t>2</w:t>
      </w:r>
      <w:r w:rsidR="000E087F" w:rsidRPr="00112D6B">
        <w:rPr>
          <w:iCs/>
        </w:rPr>
        <w:t>-15 от 05.05.2015 года, произведенной ООО «Экспертиза, оценка собственности»</w:t>
      </w:r>
      <w:r w:rsidR="000E087F">
        <w:rPr>
          <w:iCs/>
        </w:rPr>
        <w:t xml:space="preserve"> рыночная стоимость</w:t>
      </w:r>
      <w:r w:rsidR="000E087F" w:rsidRPr="00112D6B">
        <w:rPr>
          <w:iCs/>
        </w:rPr>
        <w:t xml:space="preserve"> пакета акций</w:t>
      </w:r>
      <w:r w:rsidR="000E087F">
        <w:rPr>
          <w:iCs/>
        </w:rPr>
        <w:t xml:space="preserve"> (3,4%)</w:t>
      </w:r>
      <w:r w:rsidR="000E087F" w:rsidRPr="00112D6B">
        <w:rPr>
          <w:iCs/>
        </w:rPr>
        <w:t xml:space="preserve"> ОАО «</w:t>
      </w:r>
      <w:proofErr w:type="spellStart"/>
      <w:r w:rsidR="000E087F">
        <w:rPr>
          <w:iCs/>
        </w:rPr>
        <w:t>Якутуглестрой</w:t>
      </w:r>
      <w:proofErr w:type="spellEnd"/>
      <w:r w:rsidR="000E087F" w:rsidRPr="00112D6B">
        <w:rPr>
          <w:iCs/>
        </w:rPr>
        <w:t>» определена в размере 5 </w:t>
      </w:r>
      <w:r w:rsidR="000E087F">
        <w:rPr>
          <w:iCs/>
        </w:rPr>
        <w:t>665</w:t>
      </w:r>
      <w:r w:rsidR="000E087F" w:rsidRPr="00112D6B">
        <w:rPr>
          <w:iCs/>
        </w:rPr>
        <w:t>,00 тыс. руб.</w:t>
      </w:r>
      <w:r w:rsidR="000E087F">
        <w:rPr>
          <w:iCs/>
        </w:rPr>
        <w:t xml:space="preserve"> Рыночная стоимость акций ниже номинальной на 1 741,2 тыс. руб. Таким образом, потери</w:t>
      </w:r>
      <w:proofErr w:type="gramEnd"/>
      <w:r w:rsidR="000E087F">
        <w:rPr>
          <w:iCs/>
        </w:rPr>
        <w:t xml:space="preserve"> бюджета составят 1 741,2 тыс. </w:t>
      </w:r>
      <w:r w:rsidR="000E087F">
        <w:rPr>
          <w:iCs/>
        </w:rPr>
        <w:lastRenderedPageBreak/>
        <w:t xml:space="preserve">руб.  Доходы от участия МО «Нерюнгринский район» в данном </w:t>
      </w:r>
      <w:proofErr w:type="gramStart"/>
      <w:r w:rsidR="000E087F">
        <w:rPr>
          <w:iCs/>
        </w:rPr>
        <w:t>обществе</w:t>
      </w:r>
      <w:proofErr w:type="gramEnd"/>
      <w:r w:rsidR="000E087F">
        <w:rPr>
          <w:iCs/>
        </w:rPr>
        <w:t xml:space="preserve"> </w:t>
      </w:r>
      <w:r w:rsidR="005B15AC">
        <w:rPr>
          <w:iCs/>
        </w:rPr>
        <w:t xml:space="preserve">в виде дивидендов </w:t>
      </w:r>
      <w:r w:rsidR="000E087F">
        <w:rPr>
          <w:iCs/>
        </w:rPr>
        <w:t xml:space="preserve">за период с 2003 по 2014 год составили 10 тыс. рублей. </w:t>
      </w:r>
    </w:p>
    <w:p w:rsidR="000E087F" w:rsidRDefault="000E087F" w:rsidP="000E087F">
      <w:pPr>
        <w:jc w:val="both"/>
        <w:rPr>
          <w:iCs/>
        </w:rPr>
      </w:pPr>
      <w:r>
        <w:rPr>
          <w:iCs/>
        </w:rPr>
        <w:t xml:space="preserve">Необходимо привести в соответствие с «Правилами разработки прогнозного плана приватизации муниципального имущества муниципального образования «Нерюнгринский район» Предложение о включении в прогнозный план приватизации акций </w:t>
      </w:r>
      <w:r w:rsidRPr="00DB6F48">
        <w:rPr>
          <w:iCs/>
        </w:rPr>
        <w:t>ОАО «</w:t>
      </w:r>
      <w:proofErr w:type="spellStart"/>
      <w:r w:rsidRPr="00DB6F48">
        <w:rPr>
          <w:iCs/>
        </w:rPr>
        <w:t>Якутуглестрой</w:t>
      </w:r>
      <w:proofErr w:type="spellEnd"/>
      <w:r w:rsidRPr="00DB6F48">
        <w:rPr>
          <w:iCs/>
        </w:rPr>
        <w:t>»</w:t>
      </w:r>
      <w:r>
        <w:rPr>
          <w:iCs/>
        </w:rPr>
        <w:t xml:space="preserve"> на 2016 год – отразить информацию о деятельности организации </w:t>
      </w:r>
      <w:proofErr w:type="gramStart"/>
      <w:r>
        <w:rPr>
          <w:iCs/>
        </w:rPr>
        <w:t>за</w:t>
      </w:r>
      <w:proofErr w:type="gramEnd"/>
      <w:r>
        <w:rPr>
          <w:iCs/>
        </w:rPr>
        <w:t xml:space="preserve"> последние 2 года.</w:t>
      </w:r>
    </w:p>
    <w:p w:rsidR="005B15AC" w:rsidRDefault="005B15AC" w:rsidP="005B15AC">
      <w:pPr>
        <w:jc w:val="both"/>
        <w:rPr>
          <w:iCs/>
        </w:rPr>
      </w:pPr>
    </w:p>
    <w:p w:rsidR="005B15AC" w:rsidRDefault="00E207AF" w:rsidP="005B15AC">
      <w:pPr>
        <w:jc w:val="both"/>
        <w:rPr>
          <w:iCs/>
        </w:rPr>
      </w:pPr>
      <w:r>
        <w:rPr>
          <w:iCs/>
        </w:rPr>
        <w:tab/>
        <w:t>6</w:t>
      </w:r>
      <w:r w:rsidR="005B15AC">
        <w:rPr>
          <w:iCs/>
        </w:rPr>
        <w:t xml:space="preserve">. </w:t>
      </w:r>
      <w:r w:rsidR="005B15AC" w:rsidRPr="00112D6B">
        <w:rPr>
          <w:iCs/>
        </w:rPr>
        <w:t xml:space="preserve">На аукционе предлагается реализовать акции </w:t>
      </w:r>
      <w:r w:rsidR="005B15AC" w:rsidRPr="00DB6F48">
        <w:rPr>
          <w:iCs/>
        </w:rPr>
        <w:t>ОАО «</w:t>
      </w:r>
      <w:r w:rsidR="005B15AC">
        <w:rPr>
          <w:iCs/>
        </w:rPr>
        <w:t>Киноцентр</w:t>
      </w:r>
      <w:r w:rsidR="005B15AC" w:rsidRPr="00DB6F48">
        <w:rPr>
          <w:iCs/>
        </w:rPr>
        <w:t xml:space="preserve">» в размере </w:t>
      </w:r>
      <w:r w:rsidR="005B15AC">
        <w:rPr>
          <w:iCs/>
        </w:rPr>
        <w:t>10</w:t>
      </w:r>
      <w:r w:rsidR="005B15AC" w:rsidRPr="00DB6F48">
        <w:rPr>
          <w:iCs/>
        </w:rPr>
        <w:t xml:space="preserve"> % уставного капитала.</w:t>
      </w:r>
      <w:r w:rsidR="005B15AC">
        <w:rPr>
          <w:iCs/>
        </w:rPr>
        <w:t xml:space="preserve"> </w:t>
      </w:r>
      <w:r w:rsidR="005B15AC" w:rsidRPr="00112D6B">
        <w:rPr>
          <w:iCs/>
        </w:rPr>
        <w:t>Номинальная стоимость пакета акций</w:t>
      </w:r>
      <w:r w:rsidR="005B15AC">
        <w:rPr>
          <w:iCs/>
        </w:rPr>
        <w:t>, принадлежащих МО «Нерюнгринский район»</w:t>
      </w:r>
      <w:r w:rsidR="005B15AC" w:rsidRPr="00112D6B">
        <w:rPr>
          <w:iCs/>
        </w:rPr>
        <w:t xml:space="preserve"> в </w:t>
      </w:r>
      <w:proofErr w:type="gramStart"/>
      <w:r w:rsidR="005B15AC" w:rsidRPr="00112D6B">
        <w:rPr>
          <w:iCs/>
        </w:rPr>
        <w:t>соответствии</w:t>
      </w:r>
      <w:proofErr w:type="gramEnd"/>
      <w:r w:rsidR="005B15AC" w:rsidRPr="00112D6B">
        <w:rPr>
          <w:iCs/>
        </w:rPr>
        <w:t xml:space="preserve"> с планом приватизации составляет </w:t>
      </w:r>
      <w:r w:rsidR="005B15AC">
        <w:rPr>
          <w:iCs/>
        </w:rPr>
        <w:t>1 015,2</w:t>
      </w:r>
      <w:r w:rsidR="005B15AC" w:rsidRPr="00112D6B">
        <w:rPr>
          <w:iCs/>
        </w:rPr>
        <w:t xml:space="preserve"> тыс. руб. </w:t>
      </w:r>
      <w:r w:rsidR="005B15AC">
        <w:rPr>
          <w:iCs/>
        </w:rPr>
        <w:t xml:space="preserve">Отчет </w:t>
      </w:r>
      <w:r w:rsidR="005B15AC" w:rsidRPr="00112D6B">
        <w:rPr>
          <w:iCs/>
        </w:rPr>
        <w:t>об оценке</w:t>
      </w:r>
      <w:r w:rsidR="005B15AC">
        <w:rPr>
          <w:iCs/>
        </w:rPr>
        <w:t xml:space="preserve"> с определением рыночной стоимости акций отсутствует. Дивиденды от участия МО «Нерюнгринский район» в данном </w:t>
      </w:r>
      <w:proofErr w:type="gramStart"/>
      <w:r w:rsidR="005B15AC">
        <w:rPr>
          <w:iCs/>
        </w:rPr>
        <w:t>обществе</w:t>
      </w:r>
      <w:proofErr w:type="gramEnd"/>
      <w:r w:rsidR="005B15AC">
        <w:rPr>
          <w:iCs/>
        </w:rPr>
        <w:t xml:space="preserve"> не поступали. </w:t>
      </w:r>
    </w:p>
    <w:p w:rsidR="005B15AC" w:rsidRDefault="005B15AC" w:rsidP="005B15AC">
      <w:pPr>
        <w:jc w:val="both"/>
        <w:rPr>
          <w:iCs/>
        </w:rPr>
      </w:pPr>
      <w:proofErr w:type="gramStart"/>
      <w:r>
        <w:rPr>
          <w:iCs/>
        </w:rPr>
        <w:t xml:space="preserve">Необходимо привести в соответствие с «Правилами разработки прогнозного плана приватизации муниципального имущества муниципального образования «Нерюнгринский район» Предложение о включении в прогнозный план приватизации акций </w:t>
      </w:r>
      <w:r w:rsidRPr="00DB6F48">
        <w:rPr>
          <w:iCs/>
        </w:rPr>
        <w:t>ОАО «</w:t>
      </w:r>
      <w:r>
        <w:rPr>
          <w:iCs/>
        </w:rPr>
        <w:t>Киноцентр</w:t>
      </w:r>
      <w:r w:rsidRPr="00DB6F48">
        <w:rPr>
          <w:iCs/>
        </w:rPr>
        <w:t>»</w:t>
      </w:r>
      <w:r>
        <w:rPr>
          <w:iCs/>
        </w:rPr>
        <w:t xml:space="preserve"> на 2016 год – отразить информацию о деятельности организации за последние 2 года (с приложением копий бухгалтерской отчетности)</w:t>
      </w:r>
      <w:r w:rsidR="00704A27">
        <w:rPr>
          <w:iCs/>
        </w:rPr>
        <w:t>, подготовить акт оценки рыночной стоимости пакета акций, предлагаемого к приватизации.</w:t>
      </w:r>
      <w:proofErr w:type="gramEnd"/>
    </w:p>
    <w:p w:rsidR="005E590E" w:rsidRDefault="005E590E" w:rsidP="00872CE8">
      <w:pPr>
        <w:jc w:val="both"/>
      </w:pPr>
    </w:p>
    <w:p w:rsidR="007E4222" w:rsidRPr="009107C8" w:rsidRDefault="00872CE8" w:rsidP="001D0454">
      <w:pPr>
        <w:jc w:val="both"/>
      </w:pPr>
      <w:r>
        <w:tab/>
      </w:r>
      <w:r w:rsidR="007E4222" w:rsidRPr="009107C8">
        <w:t xml:space="preserve">Рассмотрев представленный проект </w:t>
      </w:r>
      <w:r w:rsidR="00B8027D" w:rsidRPr="009107C8">
        <w:t>Решения сессии Нерюнгринского районного Совета депутатов «Об утверждении прогнозного плана  (программы) приватизации муниципального имущества муниципального образования «Нерюнгринский район» на 201</w:t>
      </w:r>
      <w:r w:rsidR="00CD32D7">
        <w:t>6</w:t>
      </w:r>
      <w:bookmarkStart w:id="0" w:name="_GoBack"/>
      <w:bookmarkEnd w:id="0"/>
      <w:r w:rsidR="00B8027D" w:rsidRPr="009107C8">
        <w:t xml:space="preserve"> год</w:t>
      </w:r>
      <w:r w:rsidR="00B8027D" w:rsidRPr="009107C8">
        <w:rPr>
          <w:iCs/>
        </w:rPr>
        <w:t xml:space="preserve">» </w:t>
      </w:r>
      <w:proofErr w:type="gramStart"/>
      <w:r w:rsidR="007E4222" w:rsidRPr="009107C8">
        <w:t>Контрольно-счетная</w:t>
      </w:r>
      <w:proofErr w:type="gramEnd"/>
      <w:r w:rsidR="007E4222" w:rsidRPr="009107C8">
        <w:t xml:space="preserve"> палата МО «Нерюнгринский район» </w:t>
      </w:r>
      <w:r w:rsidR="009107C8">
        <w:t>предлагает учесть указанн</w:t>
      </w:r>
      <w:r w:rsidR="0047371C">
        <w:t>ы</w:t>
      </w:r>
      <w:r w:rsidR="009107C8">
        <w:t>е</w:t>
      </w:r>
      <w:r w:rsidR="0047371C">
        <w:t xml:space="preserve"> выше</w:t>
      </w:r>
      <w:r w:rsidR="009107C8">
        <w:t xml:space="preserve"> замечани</w:t>
      </w:r>
      <w:r w:rsidR="0047371C">
        <w:t>я</w:t>
      </w:r>
      <w:r w:rsidR="0001706D" w:rsidRPr="009107C8">
        <w:t>.</w:t>
      </w:r>
    </w:p>
    <w:p w:rsidR="001D65EB" w:rsidRPr="009107C8" w:rsidRDefault="001D65EB" w:rsidP="001D65EB">
      <w:pPr>
        <w:ind w:firstLine="567"/>
        <w:jc w:val="both"/>
        <w:rPr>
          <w:sz w:val="26"/>
          <w:szCs w:val="26"/>
        </w:rPr>
      </w:pP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D87FEC" w:rsidRPr="009107C8" w:rsidRDefault="00D87FEC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5D1025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</w:p>
    <w:p w:rsidR="001D65EB" w:rsidRPr="009107C8" w:rsidRDefault="001D65EB" w:rsidP="001D65EB">
      <w:r w:rsidRPr="009107C8">
        <w:t>Контрольно-счетной палаты</w:t>
      </w:r>
    </w:p>
    <w:p w:rsidR="001D65EB" w:rsidRDefault="001D65EB" w:rsidP="001D65EB">
      <w:r w:rsidRPr="009107C8">
        <w:t>МО «Нерюнгринский район»</w:t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  <w:t xml:space="preserve">Ю.С. </w:t>
      </w:r>
      <w:proofErr w:type="spellStart"/>
      <w:r w:rsidR="005D1025">
        <w:t>Гнилицкая</w:t>
      </w:r>
      <w:proofErr w:type="spellEnd"/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>
        <w:tab/>
      </w:r>
      <w:r w:rsidR="00EF620B">
        <w:tab/>
      </w:r>
      <w:r w:rsidR="00EF620B">
        <w:tab/>
      </w:r>
    </w:p>
    <w:p w:rsidR="001D65EB" w:rsidRPr="00403472" w:rsidRDefault="001D65EB" w:rsidP="001D65EB"/>
    <w:p w:rsidR="003B1E25" w:rsidRPr="00403472" w:rsidRDefault="003B1E25" w:rsidP="008A13B3"/>
    <w:p w:rsidR="007B50A1" w:rsidRDefault="007B50A1"/>
    <w:sectPr w:rsidR="007B50A1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A13B3"/>
    <w:rsid w:val="00002E46"/>
    <w:rsid w:val="00016CFB"/>
    <w:rsid w:val="0001706D"/>
    <w:rsid w:val="00017DB3"/>
    <w:rsid w:val="0002279C"/>
    <w:rsid w:val="00026102"/>
    <w:rsid w:val="0003083F"/>
    <w:rsid w:val="0003356A"/>
    <w:rsid w:val="000464CC"/>
    <w:rsid w:val="000526C0"/>
    <w:rsid w:val="00061BDE"/>
    <w:rsid w:val="00062E51"/>
    <w:rsid w:val="00067393"/>
    <w:rsid w:val="000A0766"/>
    <w:rsid w:val="000B614A"/>
    <w:rsid w:val="000B651C"/>
    <w:rsid w:val="000C7646"/>
    <w:rsid w:val="000E087F"/>
    <w:rsid w:val="000F6FCA"/>
    <w:rsid w:val="00104B8F"/>
    <w:rsid w:val="001053CC"/>
    <w:rsid w:val="00110133"/>
    <w:rsid w:val="0015067E"/>
    <w:rsid w:val="00150A11"/>
    <w:rsid w:val="00161449"/>
    <w:rsid w:val="00167F1A"/>
    <w:rsid w:val="00175D38"/>
    <w:rsid w:val="001853A5"/>
    <w:rsid w:val="001B5610"/>
    <w:rsid w:val="001C5F5A"/>
    <w:rsid w:val="001D0454"/>
    <w:rsid w:val="001D20D4"/>
    <w:rsid w:val="001D264B"/>
    <w:rsid w:val="001D3705"/>
    <w:rsid w:val="001D65EB"/>
    <w:rsid w:val="001E7CC9"/>
    <w:rsid w:val="00207B4C"/>
    <w:rsid w:val="00207CDA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72E0A"/>
    <w:rsid w:val="00396C61"/>
    <w:rsid w:val="003975C1"/>
    <w:rsid w:val="003B1E25"/>
    <w:rsid w:val="003B53BD"/>
    <w:rsid w:val="003B5648"/>
    <w:rsid w:val="003B6AA2"/>
    <w:rsid w:val="003D09A1"/>
    <w:rsid w:val="003D376A"/>
    <w:rsid w:val="003E28E5"/>
    <w:rsid w:val="003E3864"/>
    <w:rsid w:val="003F2390"/>
    <w:rsid w:val="003F4254"/>
    <w:rsid w:val="003F5AAD"/>
    <w:rsid w:val="00403472"/>
    <w:rsid w:val="00414646"/>
    <w:rsid w:val="004234BC"/>
    <w:rsid w:val="00427D09"/>
    <w:rsid w:val="00432AD6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10FF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73C85"/>
    <w:rsid w:val="00587232"/>
    <w:rsid w:val="005912F3"/>
    <w:rsid w:val="005B15AC"/>
    <w:rsid w:val="005D1025"/>
    <w:rsid w:val="005D3C95"/>
    <w:rsid w:val="005E2A30"/>
    <w:rsid w:val="005E5442"/>
    <w:rsid w:val="005E590E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27A4B"/>
    <w:rsid w:val="006317FC"/>
    <w:rsid w:val="006353ED"/>
    <w:rsid w:val="00640DB1"/>
    <w:rsid w:val="00641991"/>
    <w:rsid w:val="006649BE"/>
    <w:rsid w:val="00667BDF"/>
    <w:rsid w:val="006807EB"/>
    <w:rsid w:val="006900BA"/>
    <w:rsid w:val="006920B9"/>
    <w:rsid w:val="00693F37"/>
    <w:rsid w:val="0069439C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04A27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73F3"/>
    <w:rsid w:val="007E422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54A3E"/>
    <w:rsid w:val="00854B4D"/>
    <w:rsid w:val="008709E6"/>
    <w:rsid w:val="0087204E"/>
    <w:rsid w:val="00872CE8"/>
    <w:rsid w:val="0087533F"/>
    <w:rsid w:val="00875EA5"/>
    <w:rsid w:val="008909E1"/>
    <w:rsid w:val="008951F3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90671D"/>
    <w:rsid w:val="009100E8"/>
    <w:rsid w:val="009107C8"/>
    <w:rsid w:val="009234F4"/>
    <w:rsid w:val="009348E1"/>
    <w:rsid w:val="00936E59"/>
    <w:rsid w:val="00942B2D"/>
    <w:rsid w:val="009577A8"/>
    <w:rsid w:val="00975AD0"/>
    <w:rsid w:val="00977120"/>
    <w:rsid w:val="00997229"/>
    <w:rsid w:val="009A0406"/>
    <w:rsid w:val="009A3CD7"/>
    <w:rsid w:val="009B6D7B"/>
    <w:rsid w:val="009C471A"/>
    <w:rsid w:val="009D219D"/>
    <w:rsid w:val="009E3BB6"/>
    <w:rsid w:val="009F21EF"/>
    <w:rsid w:val="00A048DC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C3ED4"/>
    <w:rsid w:val="00BC5E6F"/>
    <w:rsid w:val="00BE1287"/>
    <w:rsid w:val="00BF3F7D"/>
    <w:rsid w:val="00BF748D"/>
    <w:rsid w:val="00C0376C"/>
    <w:rsid w:val="00C04E31"/>
    <w:rsid w:val="00C11057"/>
    <w:rsid w:val="00C20F5E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E3833"/>
    <w:rsid w:val="00CE6599"/>
    <w:rsid w:val="00CF3EFE"/>
    <w:rsid w:val="00CF7588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6895"/>
    <w:rsid w:val="00DE00A2"/>
    <w:rsid w:val="00DF053C"/>
    <w:rsid w:val="00E04740"/>
    <w:rsid w:val="00E17AFF"/>
    <w:rsid w:val="00E207AF"/>
    <w:rsid w:val="00E41AC3"/>
    <w:rsid w:val="00E5527E"/>
    <w:rsid w:val="00E63C8C"/>
    <w:rsid w:val="00E65553"/>
    <w:rsid w:val="00E67E8A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C6126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74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8743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23F1-44D5-4EF2-96C8-91551A46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2015-08-27T06:25:00Z</cp:lastPrinted>
  <dcterms:created xsi:type="dcterms:W3CDTF">2016-03-14T04:01:00Z</dcterms:created>
  <dcterms:modified xsi:type="dcterms:W3CDTF">2016-03-14T06:14:00Z</dcterms:modified>
</cp:coreProperties>
</file>