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CA" w:rsidRDefault="004B7FCA" w:rsidP="004B7FCA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431A4C" w:rsidRDefault="00431A4C" w:rsidP="004B7FCA">
      <w:pPr>
        <w:pStyle w:val="2"/>
        <w:spacing w:line="100" w:lineRule="atLeast"/>
        <w:jc w:val="center"/>
        <w:rPr>
          <w:lang w:val="ru-RU"/>
        </w:rPr>
      </w:pPr>
    </w:p>
    <w:p w:rsidR="004B7FCA" w:rsidRDefault="004B7FCA" w:rsidP="004B7FCA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4B7FCA" w:rsidRDefault="004B7FCA" w:rsidP="004B7F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</w:t>
      </w:r>
    </w:p>
    <w:p w:rsidR="004B7FCA" w:rsidRDefault="004B7FCA" w:rsidP="004B7F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2013-2016 годы и на период до 2020 года»</w:t>
      </w:r>
    </w:p>
    <w:p w:rsidR="004B7FCA" w:rsidRDefault="004B7FCA" w:rsidP="004B7FCA">
      <w:pPr>
        <w:jc w:val="center"/>
        <w:rPr>
          <w:b/>
          <w:sz w:val="26"/>
          <w:szCs w:val="26"/>
        </w:rPr>
      </w:pPr>
    </w:p>
    <w:p w:rsidR="004B7FCA" w:rsidRDefault="004B7FCA" w:rsidP="004B7F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(повторная экспертиза)</w:t>
      </w:r>
    </w:p>
    <w:p w:rsidR="004B7FCA" w:rsidRDefault="004B7FCA" w:rsidP="004B7FCA">
      <w:pPr>
        <w:jc w:val="center"/>
        <w:rPr>
          <w:b/>
          <w:sz w:val="26"/>
          <w:szCs w:val="26"/>
        </w:rPr>
      </w:pPr>
    </w:p>
    <w:p w:rsidR="004B7FCA" w:rsidRDefault="000335D6" w:rsidP="004B7FCA">
      <w:r>
        <w:t>2</w:t>
      </w:r>
      <w:r w:rsidR="00A11933">
        <w:t>4</w:t>
      </w:r>
      <w:r w:rsidR="004B7FCA" w:rsidRPr="000B034C">
        <w:t xml:space="preserve"> </w:t>
      </w:r>
      <w:r w:rsidR="004B7FCA">
        <w:t>октября</w:t>
      </w:r>
      <w:r w:rsidR="004B7FCA" w:rsidRPr="000B034C">
        <w:t xml:space="preserve">  2016 года</w:t>
      </w:r>
      <w:r w:rsidR="004B7FCA" w:rsidRPr="000B034C">
        <w:tab/>
        <w:t xml:space="preserve">                      </w:t>
      </w:r>
      <w:r w:rsidR="004B7FCA" w:rsidRPr="000B034C">
        <w:tab/>
        <w:t xml:space="preserve">                               </w:t>
      </w:r>
      <w:r w:rsidR="004B7FCA" w:rsidRPr="000B034C">
        <w:tab/>
      </w:r>
      <w:r w:rsidR="004B7FCA" w:rsidRPr="000B034C">
        <w:tab/>
      </w:r>
      <w:r w:rsidR="004B7FCA" w:rsidRPr="000B034C">
        <w:tab/>
      </w:r>
      <w:r w:rsidR="004B7FCA">
        <w:t xml:space="preserve">                </w:t>
      </w:r>
      <w:r w:rsidR="004B7FCA" w:rsidRPr="000B034C">
        <w:t xml:space="preserve">№ </w:t>
      </w:r>
      <w:r w:rsidR="00A11933">
        <w:t>76</w:t>
      </w:r>
    </w:p>
    <w:p w:rsidR="004B7FCA" w:rsidRDefault="004B7FCA" w:rsidP="004B7FCA">
      <w:pPr>
        <w:jc w:val="center"/>
      </w:pPr>
    </w:p>
    <w:p w:rsidR="004B7FCA" w:rsidRDefault="004B7FCA" w:rsidP="004B7FCA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4B7FCA" w:rsidRDefault="004B7FCA" w:rsidP="004B7FCA">
      <w:pPr>
        <w:jc w:val="both"/>
      </w:pPr>
      <w:r>
        <w:rPr>
          <w:b/>
        </w:rPr>
        <w:t xml:space="preserve">2. Цель экспертизы: </w:t>
      </w:r>
      <w:r w:rsidRPr="00CD7889">
        <w:t xml:space="preserve">оценка финансово-экономических обоснований </w:t>
      </w:r>
      <w:r w:rsidRPr="000145FD">
        <w:t>на предмет внесения изменений</w:t>
      </w:r>
      <w:r w:rsidRPr="00CD7889">
        <w:t xml:space="preserve"> </w:t>
      </w:r>
      <w:r w:rsidRPr="000145FD">
        <w:t>в муниципальную программу</w:t>
      </w:r>
      <w:r>
        <w:t xml:space="preserve"> 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года».</w:t>
      </w:r>
    </w:p>
    <w:p w:rsidR="004B7FCA" w:rsidRDefault="004B7FCA" w:rsidP="004B7FCA">
      <w:pPr>
        <w:jc w:val="both"/>
      </w:pPr>
      <w:r>
        <w:rPr>
          <w:b/>
        </w:rPr>
        <w:t xml:space="preserve">3. Предмет экспертизы: </w:t>
      </w:r>
      <w:r>
        <w:t>Проект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года».</w:t>
      </w:r>
    </w:p>
    <w:p w:rsidR="004B7FCA" w:rsidRDefault="004B7FCA" w:rsidP="004B7FCA">
      <w:pPr>
        <w:autoSpaceDE w:val="0"/>
        <w:autoSpaceDN w:val="0"/>
        <w:adjustRightInd w:val="0"/>
        <w:ind w:firstLine="708"/>
        <w:jc w:val="both"/>
      </w:pPr>
      <w:r>
        <w:t>При проведении повторной экспертизы и подготовки заключения использованы следующие представленные документы:</w:t>
      </w:r>
    </w:p>
    <w:p w:rsidR="004B7FCA" w:rsidRPr="000A7BEF" w:rsidRDefault="004B7FCA" w:rsidP="004B7FCA">
      <w:pPr>
        <w:jc w:val="both"/>
      </w:pPr>
      <w:r>
        <w:t>- проект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</w:t>
      </w:r>
      <w:r w:rsidRPr="00E15796">
        <w:t xml:space="preserve"> </w:t>
      </w:r>
      <w:r>
        <w:t>с листом согласования;</w:t>
      </w:r>
    </w:p>
    <w:p w:rsidR="004B7FCA" w:rsidRPr="00F42C9B" w:rsidRDefault="004B7FCA" w:rsidP="004B7FCA">
      <w:pPr>
        <w:jc w:val="both"/>
        <w:outlineLvl w:val="0"/>
      </w:pPr>
      <w:r>
        <w:t xml:space="preserve">- пояснительная записка к проекту </w:t>
      </w:r>
      <w:r w:rsidRPr="00F42C9B">
        <w:t>постановления;</w:t>
      </w:r>
    </w:p>
    <w:p w:rsidR="004B7FCA" w:rsidRPr="00F42C9B" w:rsidRDefault="004B7FCA" w:rsidP="004B7FCA">
      <w:pPr>
        <w:jc w:val="both"/>
        <w:outlineLvl w:val="0"/>
      </w:pPr>
      <w:r>
        <w:rPr>
          <w:bCs/>
        </w:rPr>
        <w:t xml:space="preserve">- копия </w:t>
      </w:r>
      <w:r w:rsidRPr="00F42C9B">
        <w:rPr>
          <w:bCs/>
        </w:rPr>
        <w:t>заключени</w:t>
      </w:r>
      <w:r>
        <w:rPr>
          <w:bCs/>
        </w:rPr>
        <w:t>я</w:t>
      </w:r>
      <w:r w:rsidRPr="00F42C9B">
        <w:rPr>
          <w:bCs/>
        </w:rPr>
        <w:t xml:space="preserve"> Управления финансов Нерюнгринской районной администрации от </w:t>
      </w:r>
      <w:r>
        <w:rPr>
          <w:bCs/>
        </w:rPr>
        <w:t>29</w:t>
      </w:r>
      <w:r w:rsidRPr="00F42C9B">
        <w:rPr>
          <w:bCs/>
        </w:rPr>
        <w:t>.0</w:t>
      </w:r>
      <w:r>
        <w:rPr>
          <w:bCs/>
        </w:rPr>
        <w:t>7</w:t>
      </w:r>
      <w:r w:rsidRPr="00F42C9B">
        <w:rPr>
          <w:bCs/>
        </w:rPr>
        <w:t>.2016 г.;</w:t>
      </w:r>
    </w:p>
    <w:p w:rsidR="004B7FCA" w:rsidRPr="00F42C9B" w:rsidRDefault="004B7FCA" w:rsidP="004B7FC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копия </w:t>
      </w:r>
      <w:r w:rsidRPr="00F42C9B">
        <w:rPr>
          <w:bCs/>
        </w:rPr>
        <w:t>заключени</w:t>
      </w:r>
      <w:r>
        <w:rPr>
          <w:bCs/>
        </w:rPr>
        <w:t>я</w:t>
      </w:r>
      <w:r w:rsidRPr="00F42C9B">
        <w:rPr>
          <w:bCs/>
        </w:rPr>
        <w:t xml:space="preserve"> Управления экономического развития и муниципального заказа от </w:t>
      </w:r>
      <w:r>
        <w:rPr>
          <w:bCs/>
        </w:rPr>
        <w:t xml:space="preserve"> 04</w:t>
      </w:r>
      <w:r w:rsidRPr="00F42C9B">
        <w:rPr>
          <w:bCs/>
        </w:rPr>
        <w:t>.0</w:t>
      </w:r>
      <w:r>
        <w:rPr>
          <w:bCs/>
        </w:rPr>
        <w:t>8</w:t>
      </w:r>
      <w:r w:rsidRPr="00F42C9B">
        <w:rPr>
          <w:bCs/>
        </w:rPr>
        <w:t>.2016</w:t>
      </w:r>
      <w:r>
        <w:rPr>
          <w:bCs/>
        </w:rPr>
        <w:t xml:space="preserve"> </w:t>
      </w:r>
      <w:r w:rsidRPr="00F42C9B">
        <w:rPr>
          <w:bCs/>
        </w:rPr>
        <w:t xml:space="preserve">г. № </w:t>
      </w:r>
      <w:r>
        <w:rPr>
          <w:bCs/>
        </w:rPr>
        <w:t>46</w:t>
      </w:r>
      <w:r w:rsidRPr="00F42C9B">
        <w:rPr>
          <w:bCs/>
        </w:rPr>
        <w:t>;</w:t>
      </w:r>
    </w:p>
    <w:p w:rsidR="004B7FCA" w:rsidRPr="00F42C9B" w:rsidRDefault="004B7FCA" w:rsidP="004B7FCA">
      <w:pPr>
        <w:autoSpaceDE w:val="0"/>
        <w:autoSpaceDN w:val="0"/>
        <w:adjustRightInd w:val="0"/>
        <w:jc w:val="both"/>
      </w:pPr>
      <w:r w:rsidRPr="00025819">
        <w:t>-</w:t>
      </w:r>
      <w:r>
        <w:t xml:space="preserve"> копия </w:t>
      </w:r>
      <w:r w:rsidRPr="00025819">
        <w:rPr>
          <w:bCs/>
        </w:rPr>
        <w:t>заключени</w:t>
      </w:r>
      <w:r>
        <w:rPr>
          <w:bCs/>
        </w:rPr>
        <w:t>я</w:t>
      </w:r>
      <w:r w:rsidRPr="00025819">
        <w:t xml:space="preserve"> Юридического отдела Нерюнгринской районной администрации от </w:t>
      </w:r>
      <w:r>
        <w:t>03</w:t>
      </w:r>
      <w:r w:rsidRPr="00025819">
        <w:t>.0</w:t>
      </w:r>
      <w:r>
        <w:t>8</w:t>
      </w:r>
      <w:r w:rsidRPr="00025819">
        <w:t>.2016 г. исх. № 03-23/</w:t>
      </w:r>
      <w:r>
        <w:t>45</w:t>
      </w:r>
      <w:r w:rsidRPr="00025819">
        <w:t>;</w:t>
      </w:r>
    </w:p>
    <w:p w:rsidR="004B7FCA" w:rsidRPr="00581A70" w:rsidRDefault="004B7FCA" w:rsidP="004B7FCA">
      <w:pPr>
        <w:autoSpaceDE w:val="0"/>
        <w:autoSpaceDN w:val="0"/>
        <w:adjustRightInd w:val="0"/>
        <w:jc w:val="both"/>
      </w:pPr>
      <w:r>
        <w:t xml:space="preserve">- копия </w:t>
      </w:r>
      <w:r w:rsidRPr="00F42C9B">
        <w:rPr>
          <w:bCs/>
        </w:rPr>
        <w:t>заключени</w:t>
      </w:r>
      <w:r>
        <w:rPr>
          <w:bCs/>
        </w:rPr>
        <w:t>я</w:t>
      </w:r>
      <w:r w:rsidRPr="00F42C9B">
        <w:t xml:space="preserve"> Комиссии по противодействию коррупции в муниципальном образовании «Нерюнгринский район» от </w:t>
      </w:r>
      <w:r>
        <w:t>30</w:t>
      </w:r>
      <w:r w:rsidRPr="00F42C9B">
        <w:t>.0</w:t>
      </w:r>
      <w:r>
        <w:t>8</w:t>
      </w:r>
      <w:r w:rsidRPr="00F42C9B">
        <w:t>.2016 г. № 03-24/</w:t>
      </w:r>
      <w:r>
        <w:t>109.</w:t>
      </w:r>
    </w:p>
    <w:p w:rsidR="004B7FCA" w:rsidRDefault="004B7FCA" w:rsidP="004B7FC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копия заключения ГБУ РС (Я) «Республиканское агентство энергоресурсосбережения» от 16.05.2016 г. № И-МО-85;</w:t>
      </w:r>
    </w:p>
    <w:p w:rsidR="004B7FCA" w:rsidRDefault="004B7FCA" w:rsidP="004B7FC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копия постановление Нерюнгринской районной администрации от 21.03.2016 № 265 «О внесении изменений в постановление Нерюнгринской районной администрации                         от 07.11.2012 № 2288 «Об утверждении муниципальной программы </w:t>
      </w:r>
      <w:r>
        <w:rPr>
          <w:bCs/>
        </w:rPr>
        <w:lastRenderedPageBreak/>
        <w:t>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года»;</w:t>
      </w:r>
    </w:p>
    <w:p w:rsidR="004B7FCA" w:rsidRDefault="004B7FCA" w:rsidP="004B7FC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копия постановления Нерюнгринской районной администрации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года»;</w:t>
      </w:r>
    </w:p>
    <w:p w:rsidR="004B7FCA" w:rsidRPr="00A5499B" w:rsidRDefault="004B7FCA" w:rsidP="004B7FCA">
      <w:pPr>
        <w:autoSpaceDE w:val="0"/>
        <w:autoSpaceDN w:val="0"/>
        <w:adjustRightInd w:val="0"/>
        <w:jc w:val="both"/>
      </w:pPr>
      <w:r w:rsidRPr="00A5499B">
        <w:rPr>
          <w:bCs/>
        </w:rPr>
        <w:t xml:space="preserve">- </w:t>
      </w:r>
      <w:r w:rsidRPr="00A5499B">
        <w:t>материалы и документы, расчеты 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4B7FCA" w:rsidRDefault="00742690" w:rsidP="004B7FC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Повторная ф</w:t>
      </w:r>
      <w:r w:rsidR="004B7FCA" w:rsidRPr="0082209C">
        <w:t xml:space="preserve">инансово-экономическая экспертиза проекта </w:t>
      </w:r>
      <w:r w:rsidR="004B7FCA">
        <w:rPr>
          <w:bCs/>
        </w:rPr>
        <w:t xml:space="preserve">проведена с учетом </w:t>
      </w:r>
      <w:proofErr w:type="gramStart"/>
      <w:r w:rsidR="004B7FCA" w:rsidRPr="0082209C">
        <w:t>П</w:t>
      </w:r>
      <w:proofErr w:type="gramEnd"/>
      <w:r w:rsidR="004B7FCA">
        <w:fldChar w:fldCharType="begin"/>
      </w:r>
      <w:r w:rsidR="004B7FCA">
        <w:instrText xml:space="preserve"> HYPERLINK "consultantplus://offline/ref=D41C32A49BF36174B21D466CD92173F22E1D20FFD049A30F7DDAF44E2C3D8FBE90E4EFB7D61030B06D1FE9Q1fEK" </w:instrText>
      </w:r>
      <w:r w:rsidR="004B7FCA">
        <w:fldChar w:fldCharType="separate"/>
      </w:r>
      <w:r w:rsidR="004B7FCA" w:rsidRPr="0082209C">
        <w:t>орядк</w:t>
      </w:r>
      <w:r w:rsidR="004B7FCA">
        <w:fldChar w:fldCharType="end"/>
      </w:r>
      <w:r w:rsidR="004B7FCA">
        <w:t>а</w:t>
      </w:r>
      <w:r w:rsidR="004B7FCA"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 г.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4B7FCA">
        <w:t xml:space="preserve"> (в ред. Постановления НРА № 630 от 07.06.2016 г.), в соответствии со статьей 179 Бюджетного кодекса РФ</w:t>
      </w:r>
      <w:r w:rsidR="004B7FCA" w:rsidRPr="0082209C">
        <w:t>.</w:t>
      </w:r>
    </w:p>
    <w:p w:rsidR="004B7FCA" w:rsidRDefault="004B7FCA" w:rsidP="004B7FC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В ходе проведения проверки также учтены следующие нормативные акты:</w:t>
      </w:r>
    </w:p>
    <w:p w:rsidR="004B7FCA" w:rsidRDefault="004B7FCA" w:rsidP="004B7FCA">
      <w:pPr>
        <w:jc w:val="both"/>
      </w:pPr>
      <w:r>
        <w:t>- б</w:t>
      </w:r>
      <w:r w:rsidRPr="005A40F1">
        <w:t>юджетный кодекс Российской Федерации от 31 июля 1998г. N 145-ФЗ</w:t>
      </w:r>
      <w:r>
        <w:t>;</w:t>
      </w:r>
    </w:p>
    <w:p w:rsidR="004B7FCA" w:rsidRDefault="004B7FCA" w:rsidP="004B7FCA">
      <w:pPr>
        <w:jc w:val="both"/>
      </w:pPr>
      <w:r>
        <w:t>- ф</w:t>
      </w:r>
      <w:r w:rsidRPr="005A40F1">
        <w:t xml:space="preserve">едеральный закон от 06.10.2003 № 131-ФЗ </w:t>
      </w:r>
      <w:r>
        <w:t>«</w:t>
      </w:r>
      <w:r w:rsidRPr="005A40F1">
        <w:t>Об общих принципах организации местного самоуправления в Российской Федерации</w:t>
      </w:r>
      <w:r>
        <w:t>»;</w:t>
      </w:r>
    </w:p>
    <w:p w:rsidR="004B7FCA" w:rsidRDefault="004B7FCA" w:rsidP="004B7FCA">
      <w:pPr>
        <w:jc w:val="both"/>
      </w:pPr>
      <w:r>
        <w:t>- ф</w:t>
      </w:r>
      <w:r w:rsidRPr="005A40F1">
        <w:t>едеральный закон от 2</w:t>
      </w:r>
      <w:r>
        <w:t>3</w:t>
      </w:r>
      <w:r w:rsidRPr="005A40F1">
        <w:t>.1</w:t>
      </w:r>
      <w:r>
        <w:t>1</w:t>
      </w:r>
      <w:r w:rsidRPr="005A40F1">
        <w:t>.20</w:t>
      </w:r>
      <w:r>
        <w:t xml:space="preserve">09 </w:t>
      </w:r>
      <w:r w:rsidRPr="005A40F1">
        <w:t>№ 26</w:t>
      </w:r>
      <w:r>
        <w:t>1</w:t>
      </w:r>
      <w:r w:rsidRPr="005A40F1">
        <w:t>-ФЗ «О</w:t>
      </w:r>
      <w:r>
        <w:t>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4B7FCA" w:rsidRDefault="004B7FCA" w:rsidP="004B7FCA">
      <w:pPr>
        <w:jc w:val="both"/>
      </w:pPr>
      <w:r>
        <w:t>- постановление Правительства РФ от 31.12.2009 № 1225 «О требованиях к региональным и муниципальным программам в области энергосбережения и повышения эффективности»;</w:t>
      </w:r>
    </w:p>
    <w:p w:rsidR="004B7FCA" w:rsidRDefault="004B7FCA" w:rsidP="004B7FCA">
      <w:pPr>
        <w:jc w:val="both"/>
      </w:pPr>
      <w:r>
        <w:t>- распоряжение Правительства РФ от 01.12.2009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4B7FCA" w:rsidRDefault="004B7FCA" w:rsidP="004B7FCA">
      <w:pPr>
        <w:jc w:val="both"/>
      </w:pPr>
      <w:r>
        <w:t>- указ Президента Республики Саха (Якутия) от 08.10.2010 № 288 «О мерах по реализации энергосбережения и повышению энергетической эффективности в Республике Саха (Якутия)»;</w:t>
      </w:r>
    </w:p>
    <w:p w:rsidR="004B7FCA" w:rsidRDefault="004B7FCA" w:rsidP="004B7FCA">
      <w:pPr>
        <w:jc w:val="both"/>
      </w:pPr>
      <w:r>
        <w:t>- приказ Министерства энергетики Российской Федерации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</w:r>
    </w:p>
    <w:p w:rsidR="004B7FCA" w:rsidRDefault="004B7FCA" w:rsidP="004B7FCA">
      <w:pPr>
        <w:jc w:val="both"/>
      </w:pPr>
      <w:r>
        <w:t>- приказ Министерства энергетики Российской Федерации от 11.12.2014 № 916 «Об  утверждении методических рекомендаций по разработке и реализации региональных и муниципальных программ в области энергосбережения и повышения энергетической эффективности»;</w:t>
      </w:r>
    </w:p>
    <w:p w:rsidR="004B7FCA" w:rsidRDefault="004B7FCA" w:rsidP="004B7FCA">
      <w:pPr>
        <w:jc w:val="both"/>
      </w:pPr>
      <w:r>
        <w:t xml:space="preserve">- постановление Нерюнгринской районной администрации от 02.04.2015 № 696 « Об утверждении Порядка разработки, утверждения и реализации муниципальных программ муниципального образования «Нерюнгринский район».   </w:t>
      </w:r>
    </w:p>
    <w:p w:rsidR="004B7FCA" w:rsidRDefault="004B7FCA" w:rsidP="004B7FC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>
        <w:t>Ц</w:t>
      </w:r>
      <w:r w:rsidRPr="00D16111">
        <w:t>ел</w:t>
      </w:r>
      <w:r>
        <w:t>ями</w:t>
      </w:r>
      <w:r w:rsidRPr="00D16111">
        <w:t xml:space="preserve"> </w:t>
      </w:r>
      <w:r>
        <w:t>муниципальной п</w:t>
      </w:r>
      <w:r w:rsidRPr="00D16111">
        <w:t>рограммы является</w:t>
      </w:r>
      <w:r>
        <w:t>:</w:t>
      </w:r>
    </w:p>
    <w:p w:rsidR="004B7FCA" w:rsidRDefault="004B7FCA" w:rsidP="004B7FC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>1. Перевод ресурсоснабжающих предприятий, жилищно-коммунального хозяйства, учреждений бюджетной сферы (здравоохранения, образования, культуры) района на энергосберегающий путь развития при снижении расходов республиканского и местного бюджетов и улучшении социально-бытовых условий населения.</w:t>
      </w:r>
    </w:p>
    <w:p w:rsidR="004B7FCA" w:rsidRDefault="004B7FCA" w:rsidP="004B7FCA">
      <w:pPr>
        <w:jc w:val="both"/>
      </w:pPr>
      <w:r>
        <w:t>2. Создание правовых, экономических и организационных основ стимулирования энергосбережения и повышения энергетической эффективности.</w:t>
      </w:r>
    </w:p>
    <w:p w:rsidR="004B7FCA" w:rsidRDefault="004B7FCA" w:rsidP="004B7FCA">
      <w:r>
        <w:lastRenderedPageBreak/>
        <w:t>3. Вовлечение всех групп потребителей в энергосбережение.</w:t>
      </w:r>
    </w:p>
    <w:p w:rsidR="004B7FCA" w:rsidRDefault="004B7FCA" w:rsidP="004B7FC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>
        <w:t>Сроки реализации муниципальной программы  2013-2021 годы (в два этапа):</w:t>
      </w:r>
    </w:p>
    <w:p w:rsidR="004B7FCA" w:rsidRDefault="004B7FCA" w:rsidP="004B7FC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>- первый этап - 2013-2016 годы;</w:t>
      </w:r>
    </w:p>
    <w:p w:rsidR="004B7FCA" w:rsidRDefault="004B7FCA" w:rsidP="004B7FC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 xml:space="preserve">- второй этап - 2017-2021 годы. </w:t>
      </w:r>
    </w:p>
    <w:p w:rsidR="004B7FCA" w:rsidRDefault="004B7FCA" w:rsidP="004B7FC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Общий объем средств на реализацию муниципальной программы составит </w:t>
      </w:r>
      <w:r w:rsidRPr="00205AF4">
        <w:rPr>
          <w:b/>
        </w:rPr>
        <w:t>859 92</w:t>
      </w:r>
      <w:r w:rsidR="00AB5452">
        <w:rPr>
          <w:b/>
        </w:rPr>
        <w:t>5</w:t>
      </w:r>
      <w:r w:rsidRPr="00205AF4">
        <w:rPr>
          <w:b/>
        </w:rPr>
        <w:t>,</w:t>
      </w:r>
      <w:r w:rsidR="00AB5452">
        <w:rPr>
          <w:b/>
        </w:rPr>
        <w:t>99</w:t>
      </w:r>
      <w:r>
        <w:t xml:space="preserve"> тыс. руб., в том числе:</w:t>
      </w:r>
    </w:p>
    <w:p w:rsidR="004B7FCA" w:rsidRDefault="004B7FCA" w:rsidP="004B7FC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 2013 году -   </w:t>
      </w:r>
      <w:r w:rsidRPr="00A90B1D">
        <w:t>43 525,82</w:t>
      </w:r>
      <w:r>
        <w:t xml:space="preserve"> тыс. руб.;</w:t>
      </w:r>
    </w:p>
    <w:p w:rsidR="004B7FCA" w:rsidRDefault="004B7FCA" w:rsidP="004B7FC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 2014 году -   </w:t>
      </w:r>
      <w:r w:rsidRPr="00A90B1D">
        <w:t>60 197,30</w:t>
      </w:r>
      <w:r>
        <w:t xml:space="preserve"> тыс. руб.;</w:t>
      </w:r>
    </w:p>
    <w:p w:rsidR="004B7FCA" w:rsidRPr="00086F43" w:rsidRDefault="004B7FCA" w:rsidP="004B7FC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 2015 году </w:t>
      </w:r>
      <w:r w:rsidRPr="00086F43">
        <w:t>-   36 274,38 тыс. руб.;</w:t>
      </w:r>
    </w:p>
    <w:p w:rsidR="004B7FCA" w:rsidRDefault="004B7FCA" w:rsidP="004B7FCA">
      <w:pPr>
        <w:tabs>
          <w:tab w:val="left" w:pos="709"/>
        </w:tabs>
        <w:autoSpaceDE w:val="0"/>
        <w:autoSpaceDN w:val="0"/>
        <w:adjustRightInd w:val="0"/>
        <w:jc w:val="both"/>
      </w:pPr>
      <w:r w:rsidRPr="00086F43">
        <w:t xml:space="preserve">- в 2016 году </w:t>
      </w:r>
      <w:r w:rsidR="00191CB5">
        <w:t>-</w:t>
      </w:r>
      <w:bookmarkStart w:id="0" w:name="_GoBack"/>
      <w:bookmarkEnd w:id="0"/>
      <w:r w:rsidRPr="00086F43">
        <w:t xml:space="preserve"> </w:t>
      </w:r>
      <w:r>
        <w:t>158 778,59</w:t>
      </w:r>
      <w:r w:rsidRPr="00086F43">
        <w:t xml:space="preserve"> тыс</w:t>
      </w:r>
      <w:r>
        <w:t>. руб.;</w:t>
      </w:r>
    </w:p>
    <w:p w:rsidR="004B7FCA" w:rsidRDefault="004B7FCA" w:rsidP="004B7FCA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2017 году - 107 657,74 тыс. руб.;</w:t>
      </w:r>
    </w:p>
    <w:p w:rsidR="004B7FCA" w:rsidRDefault="004B7FCA" w:rsidP="004B7FCA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2018 году - 108 979,74 тыс. руб.;</w:t>
      </w:r>
    </w:p>
    <w:p w:rsidR="004B7FCA" w:rsidRDefault="004B7FCA" w:rsidP="004B7FC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 2019 году - 114 400,94 тыс. руб.; </w:t>
      </w:r>
    </w:p>
    <w:p w:rsidR="004B7FCA" w:rsidRDefault="004B7FCA" w:rsidP="004B7FC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 2020 году - 114 913,44 тыс. руб.;   </w:t>
      </w:r>
    </w:p>
    <w:p w:rsidR="004B7FCA" w:rsidRDefault="004B7FCA" w:rsidP="004B7FC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 2021 году - 115 198,04 тыс. руб.   </w:t>
      </w:r>
    </w:p>
    <w:p w:rsidR="004B7FCA" w:rsidRPr="00A5499B" w:rsidRDefault="004B7FCA" w:rsidP="004B7FCA">
      <w:pPr>
        <w:ind w:firstLine="709"/>
        <w:jc w:val="both"/>
      </w:pPr>
      <w:r w:rsidRPr="00A5499B">
        <w:t xml:space="preserve">В результате вносимых изменений объем финансирования в целом по муниципальной программе 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 </w:t>
      </w:r>
      <w:r>
        <w:t>предусмотрен</w:t>
      </w:r>
      <w:r w:rsidRPr="00A5499B">
        <w:t>:</w:t>
      </w:r>
    </w:p>
    <w:p w:rsidR="004B7FCA" w:rsidRPr="00A5499B" w:rsidRDefault="004B7FCA" w:rsidP="004B7FCA">
      <w:pPr>
        <w:jc w:val="both"/>
      </w:pPr>
      <w:r w:rsidRPr="00A5499B">
        <w:t xml:space="preserve">1. Средства республиканского бюджета </w:t>
      </w:r>
      <w:r>
        <w:t>- 24 866,29 тыс. руб.</w:t>
      </w:r>
      <w:r w:rsidRPr="00A5499B">
        <w:t>;</w:t>
      </w:r>
    </w:p>
    <w:p w:rsidR="004B7FCA" w:rsidRPr="00A5499B" w:rsidRDefault="004B7FCA" w:rsidP="004B7FCA">
      <w:pPr>
        <w:jc w:val="both"/>
      </w:pPr>
      <w:r w:rsidRPr="00A5499B">
        <w:t>2. Средства бюджета Нерюнгринского района</w:t>
      </w:r>
      <w:r>
        <w:t xml:space="preserve"> -</w:t>
      </w:r>
      <w:r w:rsidRPr="00A5499B">
        <w:t xml:space="preserve"> </w:t>
      </w:r>
      <w:r>
        <w:t xml:space="preserve">65 746,28 </w:t>
      </w:r>
      <w:r w:rsidRPr="00A5499B">
        <w:t>тыс. руб</w:t>
      </w:r>
      <w:r>
        <w:t>.</w:t>
      </w:r>
      <w:r w:rsidRPr="00A5499B">
        <w:t>;</w:t>
      </w:r>
    </w:p>
    <w:p w:rsidR="004B7FCA" w:rsidRPr="00A5499B" w:rsidRDefault="004B7FCA" w:rsidP="004B7FCA">
      <w:pPr>
        <w:jc w:val="both"/>
      </w:pPr>
      <w:r w:rsidRPr="00A5499B">
        <w:t xml:space="preserve">3. Средства бюджетов поселений Нерюнгринского района </w:t>
      </w:r>
      <w:r>
        <w:t>- 87 416,87</w:t>
      </w:r>
      <w:r w:rsidRPr="00A5499B">
        <w:t xml:space="preserve"> тыс. руб</w:t>
      </w:r>
      <w:r>
        <w:t>.</w:t>
      </w:r>
      <w:r w:rsidRPr="00A5499B">
        <w:t>;</w:t>
      </w:r>
    </w:p>
    <w:p w:rsidR="004B7FCA" w:rsidRPr="00A5499B" w:rsidRDefault="004B7FCA" w:rsidP="004B7FCA">
      <w:pPr>
        <w:jc w:val="both"/>
      </w:pPr>
      <w:r w:rsidRPr="00A5499B">
        <w:t>4. Внебюджетные источники</w:t>
      </w:r>
      <w:r>
        <w:t xml:space="preserve"> – 681 896,55</w:t>
      </w:r>
      <w:r w:rsidRPr="00A5499B">
        <w:t xml:space="preserve"> тыс. руб.</w:t>
      </w:r>
    </w:p>
    <w:p w:rsidR="004B7FCA" w:rsidRPr="00A5499B" w:rsidRDefault="004B7FCA" w:rsidP="004B7FCA">
      <w:pPr>
        <w:ind w:firstLine="708"/>
        <w:jc w:val="both"/>
      </w:pPr>
      <w:proofErr w:type="gramStart"/>
      <w:r w:rsidRPr="00A5499B">
        <w:t>В ходе</w:t>
      </w:r>
      <w:r w:rsidR="00742690">
        <w:t xml:space="preserve"> </w:t>
      </w:r>
      <w:r w:rsidRPr="00A5499B">
        <w:t>финансово-экономического анализа установлено, что объем финансирования по муниципальной программе 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 соответствует запланированным бюджетным ассигнованиям</w:t>
      </w:r>
      <w:r>
        <w:t>,</w:t>
      </w:r>
      <w:r w:rsidRPr="00A5499B">
        <w:t xml:space="preserve"> предусмотренным Решением Нерюнгринского районного Совета депутатов от 24.12.2014 № 2-17 «О бюджете Нерюнгринского района на 2015 год» и Решением Нерюнгринского районного Совета депутатов от 24.12.2015 № 4-26 «О бюджете</w:t>
      </w:r>
      <w:proofErr w:type="gramEnd"/>
      <w:r w:rsidRPr="00A5499B">
        <w:t xml:space="preserve"> Нерюнгринского района на 2016 год».</w:t>
      </w:r>
    </w:p>
    <w:p w:rsidR="004B7FCA" w:rsidRDefault="004B7FCA" w:rsidP="004B7FCA">
      <w:pPr>
        <w:ind w:firstLine="709"/>
        <w:jc w:val="both"/>
      </w:pPr>
    </w:p>
    <w:p w:rsidR="00EF6176" w:rsidRPr="004C4CA2" w:rsidRDefault="00EF6176" w:rsidP="00EF6176">
      <w:pPr>
        <w:ind w:firstLine="709"/>
        <w:jc w:val="both"/>
      </w:pPr>
      <w:r w:rsidRPr="004C4CA2">
        <w:t xml:space="preserve">По результатам проведенной </w:t>
      </w:r>
      <w:r>
        <w:t xml:space="preserve">повторной </w:t>
      </w:r>
      <w:r w:rsidR="00450450">
        <w:t xml:space="preserve">финансово-экономической </w:t>
      </w:r>
      <w:r w:rsidRPr="004C4CA2">
        <w:t>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 нарушений не выявлено.</w:t>
      </w:r>
    </w:p>
    <w:p w:rsidR="00EF6176" w:rsidRPr="004C4CA2" w:rsidRDefault="00EF6176" w:rsidP="00EF6176">
      <w:pPr>
        <w:ind w:firstLine="709"/>
        <w:jc w:val="both"/>
        <w:outlineLvl w:val="0"/>
      </w:pPr>
    </w:p>
    <w:p w:rsidR="00392980" w:rsidRDefault="00392980" w:rsidP="004B7FCA">
      <w:pPr>
        <w:ind w:firstLine="708"/>
        <w:jc w:val="both"/>
      </w:pPr>
    </w:p>
    <w:p w:rsidR="00431A4C" w:rsidRPr="004C4CA2" w:rsidRDefault="00431A4C" w:rsidP="00431A4C">
      <w:pPr>
        <w:jc w:val="both"/>
        <w:outlineLvl w:val="0"/>
      </w:pPr>
      <w:r>
        <w:t>Председатель</w:t>
      </w:r>
      <w:r w:rsidRPr="004C4CA2">
        <w:tab/>
      </w:r>
      <w:r w:rsidRPr="004C4CA2">
        <w:tab/>
      </w:r>
      <w:r w:rsidRPr="004C4CA2">
        <w:tab/>
      </w:r>
      <w:r w:rsidRPr="004C4CA2">
        <w:tab/>
      </w:r>
      <w:r w:rsidRPr="004C4CA2">
        <w:tab/>
      </w:r>
      <w:r w:rsidRPr="004C4CA2">
        <w:tab/>
      </w:r>
    </w:p>
    <w:p w:rsidR="00431A4C" w:rsidRPr="004C4CA2" w:rsidRDefault="00431A4C" w:rsidP="00431A4C">
      <w:r w:rsidRPr="004C4CA2">
        <w:t xml:space="preserve">Контрольно-счетной палаты                           </w:t>
      </w:r>
      <w:r w:rsidRPr="004C4CA2">
        <w:tab/>
      </w:r>
      <w:r w:rsidRPr="004C4CA2">
        <w:tab/>
      </w:r>
      <w:r w:rsidRPr="004C4CA2">
        <w:tab/>
      </w:r>
      <w:r w:rsidRPr="004C4CA2">
        <w:tab/>
      </w:r>
      <w:r>
        <w:t xml:space="preserve">         Ю</w:t>
      </w:r>
      <w:r w:rsidRPr="004C4CA2">
        <w:t>.</w:t>
      </w:r>
      <w:r>
        <w:t>С</w:t>
      </w:r>
      <w:r w:rsidRPr="004C4CA2">
        <w:t>. Г</w:t>
      </w:r>
      <w:r>
        <w:t>нилицкая</w:t>
      </w:r>
    </w:p>
    <w:p w:rsidR="00431A4C" w:rsidRDefault="00431A4C" w:rsidP="00431A4C">
      <w:r w:rsidRPr="004C4CA2">
        <w:t>МО «Нерюнгринский район»</w:t>
      </w:r>
    </w:p>
    <w:p w:rsidR="00431A4C" w:rsidRDefault="00431A4C" w:rsidP="00431A4C"/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392980" w:rsidRDefault="00392980" w:rsidP="004B7FCA">
      <w:pPr>
        <w:ind w:firstLine="708"/>
        <w:jc w:val="both"/>
      </w:pPr>
    </w:p>
    <w:p w:rsidR="004B7FCA" w:rsidRDefault="004B7FCA" w:rsidP="004B7FCA">
      <w:pPr>
        <w:ind w:firstLine="708"/>
        <w:jc w:val="both"/>
        <w:rPr>
          <w:bCs/>
        </w:rPr>
      </w:pPr>
      <w:r w:rsidRPr="000D7EED">
        <w:t xml:space="preserve">В результате проведения </w:t>
      </w:r>
      <w:r w:rsidR="0030427B">
        <w:t xml:space="preserve">повторной </w:t>
      </w:r>
      <w:r>
        <w:t xml:space="preserve">финансово-экономической экспертизы </w:t>
      </w:r>
      <w:r>
        <w:rPr>
          <w:bCs/>
        </w:rPr>
        <w:t>установлено:</w:t>
      </w:r>
    </w:p>
    <w:p w:rsidR="004B7FCA" w:rsidRDefault="004B7FCA" w:rsidP="004B7FCA">
      <w:pPr>
        <w:tabs>
          <w:tab w:val="left" w:pos="284"/>
        </w:tabs>
        <w:jc w:val="both"/>
      </w:pPr>
      <w:r w:rsidRPr="00204517">
        <w:rPr>
          <w:b/>
        </w:rPr>
        <w:t>1.</w:t>
      </w:r>
      <w:r>
        <w:t xml:space="preserve"> В соответствии с пунктом 2.5 Порядка разработки, утверждения и реализации муниципальных программ муниципального образования «Нерюнгринский район» (далее Порядок), утвержденного постановлением Нерюнгринской районной администрации от 02.04.2015 № 696, муниципальные программы разрабатываются в соответствии с программой социально-экономического развития Нерюнгринского района. Постановлением Нерюнгринской районной администрации от 29.09.2014 № 2555 «Об утверждении прогноза социально-экономического развития Нерюнгринского района на 2015-2019 годы» утверждены основные параметры прогноза социально-экономического развития Нерюнгринского района до 2019 года. Прогноз социально-экономического развития на 2020-2021 годы отсутствует. Данный факт не позволяет должным образом определить соответствие разработанного проекта муниципальной программы основным направлениям социально-экономического развития Нерюнгринского района. </w:t>
      </w:r>
    </w:p>
    <w:p w:rsidR="004B7FCA" w:rsidRDefault="004B7FCA" w:rsidP="004B7FCA">
      <w:pPr>
        <w:tabs>
          <w:tab w:val="left" w:pos="284"/>
        </w:tabs>
        <w:jc w:val="both"/>
      </w:pPr>
      <w:r w:rsidRPr="000C71AF">
        <w:rPr>
          <w:b/>
        </w:rPr>
        <w:t>2.</w:t>
      </w:r>
      <w:r w:rsidRPr="000C71AF">
        <w:t xml:space="preserve"> Объем средств бюджета Нерюнгринского района, предусмотренный в Программе на 2017, 2018 годы не соответствует постановлению Нерюнгринской районной администрации от 12.11.2015 № 1933 «О проекте среднесрочного финансового плана муниципального образования «Нерюнгринский район» на 2016-2018 годы».</w:t>
      </w:r>
    </w:p>
    <w:p w:rsidR="00656A58" w:rsidRPr="00656A58" w:rsidRDefault="00944214" w:rsidP="00656A58">
      <w:pPr>
        <w:pStyle w:val="1"/>
        <w:numPr>
          <w:ilvl w:val="0"/>
          <w:numId w:val="0"/>
        </w:numPr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6A58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4B7FCA" w:rsidRPr="00656A5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B7FCA" w:rsidRPr="00656A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56A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«Распределение планируемых объемов финансирования муниципальной программы по кодам классификации операций сектора государственного управления (КОСГУ) не соответствует требованиям Порядка </w:t>
      </w:r>
      <w:r w:rsidR="00656A58" w:rsidRPr="00656A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разработки, утверждения и реализации муниципальных программ муниципального образования «Нерюнгринский район», утвержденного постановление Нерюнгринской районной администрации от 02.04.2015 </w:t>
      </w:r>
      <w:r w:rsidR="006F62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="00656A58" w:rsidRPr="00656A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696. </w:t>
      </w:r>
    </w:p>
    <w:p w:rsidR="00740117" w:rsidRPr="007E6AF1" w:rsidRDefault="00944214" w:rsidP="00740117">
      <w:pPr>
        <w:pStyle w:val="1"/>
        <w:numPr>
          <w:ilvl w:val="0"/>
          <w:numId w:val="0"/>
        </w:numPr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4B7FCA" w:rsidRPr="003A6BE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B7F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F62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Привести в соответствие нумерацию разделов муниципальной программы </w:t>
      </w:r>
      <w:proofErr w:type="gramStart"/>
      <w:r w:rsidR="006F62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согласно </w:t>
      </w:r>
      <w:r w:rsidR="006F62DB" w:rsidRPr="00481984">
        <w:rPr>
          <w:rFonts w:ascii="Times New Roman" w:hAnsi="Times New Roman" w:cs="Times New Roman"/>
          <w:b w:val="0"/>
          <w:color w:val="auto"/>
          <w:sz w:val="24"/>
          <w:szCs w:val="24"/>
        </w:rPr>
        <w:t>пункта</w:t>
      </w:r>
      <w:proofErr w:type="gramEnd"/>
      <w:r w:rsidR="006F62DB" w:rsidRPr="004819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2.5 </w:t>
      </w:r>
      <w:r w:rsidR="006F62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раздела </w:t>
      </w:r>
      <w:r w:rsidR="006F62D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="006F62DB" w:rsidRPr="003F49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F62DB" w:rsidRPr="007E6A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Порядка разработки, утверждения и реализации муниципальных программ муниципального образования «Нерюнгринский район», утвержденного постановление Нерюнгринской районной администрации от 02.04.2015 № 696. </w:t>
      </w:r>
      <w:r w:rsidR="007401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Исключить раздел «Механизм реализации, управления программой». </w:t>
      </w:r>
    </w:p>
    <w:p w:rsidR="00921C00" w:rsidRPr="00827BA8" w:rsidRDefault="006F62DB" w:rsidP="00921C00">
      <w:pPr>
        <w:jc w:val="both"/>
        <w:rPr>
          <w:rFonts w:eastAsiaTheme="minorHAnsi"/>
          <w:lang w:eastAsia="en-US"/>
        </w:rPr>
      </w:pPr>
      <w:r w:rsidRPr="00921C00">
        <w:rPr>
          <w:b/>
        </w:rPr>
        <w:t>5.</w:t>
      </w:r>
      <w:r>
        <w:rPr>
          <w:b/>
        </w:rPr>
        <w:t xml:space="preserve"> </w:t>
      </w:r>
      <w:proofErr w:type="gramStart"/>
      <w:r w:rsidR="00921C00" w:rsidRPr="00827BA8">
        <w:t>Согласно пункта</w:t>
      </w:r>
      <w:proofErr w:type="gramEnd"/>
      <w:r w:rsidR="00921C00" w:rsidRPr="00827BA8">
        <w:t xml:space="preserve"> 2.5 раздела </w:t>
      </w:r>
      <w:r w:rsidR="00921C00" w:rsidRPr="00827BA8">
        <w:rPr>
          <w:lang w:val="en-US"/>
        </w:rPr>
        <w:t>II</w:t>
      </w:r>
      <w:r w:rsidR="00921C00" w:rsidRPr="00827BA8">
        <w:t xml:space="preserve"> Порядка разработки, утверждения и реализации муниципальных программ муниципального образования «Нерюнгринский район», утвержденного постановление Нерюнгринской районной администрации от 02.04.2015</w:t>
      </w:r>
      <w:r w:rsidR="00921C00">
        <w:t xml:space="preserve">           </w:t>
      </w:r>
      <w:r w:rsidR="00921C00" w:rsidRPr="00827BA8">
        <w:t xml:space="preserve"> № 696</w:t>
      </w:r>
      <w:r w:rsidR="00921C00">
        <w:t xml:space="preserve"> включить в муниципальную программу раздел «</w:t>
      </w:r>
      <w:hyperlink w:anchor="sub_1213" w:history="1">
        <w:r w:rsidR="00921C00" w:rsidRPr="00827BA8">
          <w:rPr>
            <w:rFonts w:eastAsiaTheme="minorHAnsi"/>
            <w:lang w:eastAsia="en-US"/>
          </w:rPr>
          <w:t>Ожидаемые результаты</w:t>
        </w:r>
      </w:hyperlink>
      <w:r w:rsidR="00921C00" w:rsidRPr="00827BA8">
        <w:rPr>
          <w:rFonts w:eastAsiaTheme="minorHAnsi"/>
          <w:lang w:eastAsia="en-US"/>
        </w:rPr>
        <w:t xml:space="preserve"> и перечень </w:t>
      </w:r>
      <w:hyperlink w:anchor="sub_125" w:history="1">
        <w:r w:rsidR="00921C00" w:rsidRPr="00827BA8">
          <w:rPr>
            <w:rFonts w:eastAsiaTheme="minorHAnsi"/>
            <w:lang w:eastAsia="en-US"/>
          </w:rPr>
          <w:t>целевых индикаторов</w:t>
        </w:r>
      </w:hyperlink>
      <w:r w:rsidR="00921C00" w:rsidRPr="00827BA8">
        <w:rPr>
          <w:rFonts w:eastAsiaTheme="minorHAnsi"/>
          <w:lang w:eastAsia="en-US"/>
        </w:rPr>
        <w:t xml:space="preserve"> и показателей программы</w:t>
      </w:r>
      <w:r w:rsidR="00921C00">
        <w:rPr>
          <w:rFonts w:eastAsiaTheme="minorHAnsi"/>
          <w:lang w:eastAsia="en-US"/>
        </w:rPr>
        <w:t>».</w:t>
      </w:r>
    </w:p>
    <w:p w:rsidR="004B7FCA" w:rsidRPr="001A0F16" w:rsidRDefault="00921C00" w:rsidP="004B7FCA">
      <w:pPr>
        <w:pStyle w:val="1"/>
        <w:numPr>
          <w:ilvl w:val="0"/>
          <w:numId w:val="0"/>
        </w:numPr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1C00">
        <w:rPr>
          <w:rFonts w:ascii="Times New Roman" w:hAnsi="Times New Roman" w:cs="Times New Roman"/>
          <w:color w:val="auto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B7FCA" w:rsidRPr="001A0F16">
        <w:rPr>
          <w:rFonts w:ascii="Times New Roman" w:hAnsi="Times New Roman" w:cs="Times New Roman"/>
          <w:b w:val="0"/>
          <w:color w:val="auto"/>
          <w:sz w:val="24"/>
          <w:szCs w:val="24"/>
        </w:rPr>
        <w:t>В разделе 9</w:t>
      </w:r>
      <w:r w:rsidR="004B7F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паспорта муниципальной программы</w:t>
      </w:r>
      <w:r w:rsidR="00ED0C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4B7F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в приложении 2 «Система программных мероприятий муниципальной программы «Энергосбережение и повышение энергетической эффективности МО «Нерюнгринский район» на 2013-2016 годы и на период до 2021 года» обнаружены арифметические ошибки. Привести в соответствие </w:t>
      </w:r>
      <w:r w:rsidR="004B7FCA" w:rsidRPr="001A0F16">
        <w:rPr>
          <w:rFonts w:ascii="Times New Roman" w:hAnsi="Times New Roman" w:cs="Times New Roman"/>
          <w:b w:val="0"/>
          <w:color w:val="auto"/>
          <w:sz w:val="24"/>
          <w:szCs w:val="24"/>
        </w:rPr>
        <w:t>раздел 9</w:t>
      </w:r>
      <w:r w:rsidR="004B7F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паспорта муниципальной программы и  приложение 2. </w:t>
      </w:r>
    </w:p>
    <w:p w:rsidR="004B7FCA" w:rsidRDefault="004B7FCA" w:rsidP="004B7FCA">
      <w:pPr>
        <w:ind w:firstLine="709"/>
        <w:jc w:val="both"/>
      </w:pPr>
      <w:r>
        <w:rPr>
          <w:bCs/>
        </w:rPr>
        <w:t>Контрольно-счетная палата</w:t>
      </w:r>
      <w:r>
        <w:t xml:space="preserve"> по результатам проведенной </w:t>
      </w:r>
      <w:r w:rsidR="00A11933">
        <w:t xml:space="preserve">повторной </w:t>
      </w:r>
      <w:r>
        <w:t>финансово-экономической экспертизы проекта постановления Нерюнгринской районной администрации</w:t>
      </w:r>
      <w:r w:rsidRPr="004C4CA2">
        <w:t xml:space="preserve">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 </w:t>
      </w:r>
      <w:r>
        <w:rPr>
          <w:bCs/>
        </w:rPr>
        <w:t>предлагает устранить замечания.</w:t>
      </w:r>
    </w:p>
    <w:p w:rsidR="004B7FCA" w:rsidRDefault="004B7FCA" w:rsidP="004B7FCA">
      <w:pPr>
        <w:pStyle w:val="a4"/>
        <w:ind w:left="0" w:firstLine="360"/>
        <w:jc w:val="both"/>
      </w:pPr>
    </w:p>
    <w:p w:rsidR="004B7FCA" w:rsidRPr="004C4CA2" w:rsidRDefault="004B7FCA" w:rsidP="004B7FCA">
      <w:pPr>
        <w:jc w:val="both"/>
      </w:pPr>
    </w:p>
    <w:p w:rsidR="004B7FCA" w:rsidRPr="004C4CA2" w:rsidRDefault="004B7FCA" w:rsidP="004B7FCA">
      <w:pPr>
        <w:autoSpaceDE w:val="0"/>
        <w:autoSpaceDN w:val="0"/>
        <w:adjustRightInd w:val="0"/>
        <w:jc w:val="both"/>
        <w:rPr>
          <w:bCs/>
        </w:rPr>
      </w:pPr>
    </w:p>
    <w:p w:rsidR="004B7FCA" w:rsidRPr="004C4CA2" w:rsidRDefault="004B7FCA" w:rsidP="004B7FCA">
      <w:pPr>
        <w:autoSpaceDE w:val="0"/>
        <w:autoSpaceDN w:val="0"/>
        <w:adjustRightInd w:val="0"/>
        <w:jc w:val="both"/>
        <w:rPr>
          <w:bCs/>
        </w:rPr>
      </w:pPr>
    </w:p>
    <w:p w:rsidR="004B7FCA" w:rsidRPr="004C4CA2" w:rsidRDefault="004B7FCA" w:rsidP="004B7FCA">
      <w:pPr>
        <w:autoSpaceDE w:val="0"/>
        <w:autoSpaceDN w:val="0"/>
        <w:adjustRightInd w:val="0"/>
        <w:jc w:val="both"/>
        <w:rPr>
          <w:bCs/>
        </w:rPr>
      </w:pPr>
    </w:p>
    <w:p w:rsidR="004B7FCA" w:rsidRPr="004C4CA2" w:rsidRDefault="004B7FCA" w:rsidP="004B7FCA">
      <w:pPr>
        <w:jc w:val="both"/>
        <w:outlineLvl w:val="0"/>
      </w:pPr>
      <w:r>
        <w:t>Председатель</w:t>
      </w:r>
      <w:r w:rsidRPr="004C4CA2">
        <w:tab/>
      </w:r>
      <w:r w:rsidRPr="004C4CA2">
        <w:tab/>
      </w:r>
      <w:r w:rsidRPr="004C4CA2">
        <w:tab/>
      </w:r>
      <w:r w:rsidRPr="004C4CA2">
        <w:tab/>
      </w:r>
      <w:r w:rsidRPr="004C4CA2">
        <w:tab/>
      </w:r>
      <w:r w:rsidRPr="004C4CA2">
        <w:tab/>
      </w:r>
    </w:p>
    <w:p w:rsidR="004B7FCA" w:rsidRPr="004C4CA2" w:rsidRDefault="004B7FCA" w:rsidP="004B7FCA">
      <w:r w:rsidRPr="004C4CA2">
        <w:t xml:space="preserve">Контрольно-счетной палаты                           </w:t>
      </w:r>
      <w:r w:rsidRPr="004C4CA2">
        <w:tab/>
      </w:r>
      <w:r w:rsidRPr="004C4CA2">
        <w:tab/>
      </w:r>
      <w:r w:rsidRPr="004C4CA2">
        <w:tab/>
      </w:r>
      <w:r w:rsidRPr="004C4CA2">
        <w:tab/>
      </w:r>
      <w:r>
        <w:t xml:space="preserve">         Ю</w:t>
      </w:r>
      <w:r w:rsidRPr="004C4CA2">
        <w:t>.</w:t>
      </w:r>
      <w:r>
        <w:t>С</w:t>
      </w:r>
      <w:r w:rsidRPr="004C4CA2">
        <w:t>. Г</w:t>
      </w:r>
      <w:r>
        <w:t>нилицкая</w:t>
      </w:r>
    </w:p>
    <w:p w:rsidR="004B7FCA" w:rsidRDefault="004B7FCA" w:rsidP="004B7FCA">
      <w:r w:rsidRPr="004C4CA2">
        <w:t>МО «Нерюнгринский район»</w:t>
      </w:r>
    </w:p>
    <w:p w:rsidR="004B7FCA" w:rsidRDefault="004B7FCA" w:rsidP="004B7FCA"/>
    <w:p w:rsidR="004B7FCA" w:rsidRDefault="004B7FCA" w:rsidP="004B7FCA"/>
    <w:p w:rsidR="004B7FCA" w:rsidRDefault="004B7FCA" w:rsidP="004B7FCA"/>
    <w:p w:rsidR="00DF2C3F" w:rsidRDefault="00DF2C3F"/>
    <w:sectPr w:rsidR="00DF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CA"/>
    <w:rsid w:val="000050BA"/>
    <w:rsid w:val="00005230"/>
    <w:rsid w:val="00030D30"/>
    <w:rsid w:val="00031D0F"/>
    <w:rsid w:val="000335D6"/>
    <w:rsid w:val="00045DA2"/>
    <w:rsid w:val="000A4D08"/>
    <w:rsid w:val="00191CB5"/>
    <w:rsid w:val="001D3A68"/>
    <w:rsid w:val="001D6802"/>
    <w:rsid w:val="002414B5"/>
    <w:rsid w:val="00272EBA"/>
    <w:rsid w:val="00284934"/>
    <w:rsid w:val="002E2D44"/>
    <w:rsid w:val="002F1070"/>
    <w:rsid w:val="0030427B"/>
    <w:rsid w:val="00392980"/>
    <w:rsid w:val="003A4664"/>
    <w:rsid w:val="003C405B"/>
    <w:rsid w:val="003E0374"/>
    <w:rsid w:val="004066E7"/>
    <w:rsid w:val="00431A4C"/>
    <w:rsid w:val="00445175"/>
    <w:rsid w:val="00450450"/>
    <w:rsid w:val="00466A5D"/>
    <w:rsid w:val="004722C4"/>
    <w:rsid w:val="00491883"/>
    <w:rsid w:val="004A5001"/>
    <w:rsid w:val="004B6409"/>
    <w:rsid w:val="004B7FCA"/>
    <w:rsid w:val="004D1600"/>
    <w:rsid w:val="0051394B"/>
    <w:rsid w:val="005153F0"/>
    <w:rsid w:val="00566E88"/>
    <w:rsid w:val="00606886"/>
    <w:rsid w:val="006144F2"/>
    <w:rsid w:val="00656A58"/>
    <w:rsid w:val="006C56D8"/>
    <w:rsid w:val="006F393B"/>
    <w:rsid w:val="006F62DB"/>
    <w:rsid w:val="0070117C"/>
    <w:rsid w:val="00740117"/>
    <w:rsid w:val="00742690"/>
    <w:rsid w:val="007727EC"/>
    <w:rsid w:val="007A4864"/>
    <w:rsid w:val="008269E8"/>
    <w:rsid w:val="0085023E"/>
    <w:rsid w:val="0085422C"/>
    <w:rsid w:val="00921C00"/>
    <w:rsid w:val="00944214"/>
    <w:rsid w:val="00965DC1"/>
    <w:rsid w:val="009E493E"/>
    <w:rsid w:val="00A07608"/>
    <w:rsid w:val="00A11933"/>
    <w:rsid w:val="00A336A3"/>
    <w:rsid w:val="00A4222E"/>
    <w:rsid w:val="00A52E81"/>
    <w:rsid w:val="00A55FE6"/>
    <w:rsid w:val="00AB5452"/>
    <w:rsid w:val="00B25873"/>
    <w:rsid w:val="00B52240"/>
    <w:rsid w:val="00C543BD"/>
    <w:rsid w:val="00C762B3"/>
    <w:rsid w:val="00D104B7"/>
    <w:rsid w:val="00D162C4"/>
    <w:rsid w:val="00D85DB5"/>
    <w:rsid w:val="00D909C9"/>
    <w:rsid w:val="00D91317"/>
    <w:rsid w:val="00DA2879"/>
    <w:rsid w:val="00DB2222"/>
    <w:rsid w:val="00DB5B99"/>
    <w:rsid w:val="00DE1C7D"/>
    <w:rsid w:val="00DF2C3F"/>
    <w:rsid w:val="00DF7E5C"/>
    <w:rsid w:val="00E1708B"/>
    <w:rsid w:val="00E44AC1"/>
    <w:rsid w:val="00E55EDF"/>
    <w:rsid w:val="00ED0C0F"/>
    <w:rsid w:val="00EF6176"/>
    <w:rsid w:val="00F54D57"/>
    <w:rsid w:val="00F74501"/>
    <w:rsid w:val="00F74ECF"/>
    <w:rsid w:val="00F94041"/>
    <w:rsid w:val="00F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4B7FCA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B7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B7FC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B7FC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B7FC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B7FCA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Заголовок 1 Знак1"/>
    <w:link w:val="1"/>
    <w:rsid w:val="004B7FCA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335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5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4B7FCA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B7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B7FC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B7FC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B7FC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B7FCA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Заголовок 1 Знак1"/>
    <w:link w:val="1"/>
    <w:rsid w:val="004B7FCA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335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5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2016-10-25T00:20:00Z</cp:lastPrinted>
  <dcterms:created xsi:type="dcterms:W3CDTF">2016-10-23T22:11:00Z</dcterms:created>
  <dcterms:modified xsi:type="dcterms:W3CDTF">2016-10-25T01:38:00Z</dcterms:modified>
</cp:coreProperties>
</file>