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 «Об утверждении муниципальной программы «</w:t>
      </w:r>
      <w:r w:rsidR="001220B1">
        <w:rPr>
          <w:b/>
          <w:sz w:val="26"/>
          <w:szCs w:val="26"/>
        </w:rPr>
        <w:t>Управление муниципальной собственностью муниципального образования «Нерюнгринский район»</w:t>
      </w:r>
      <w:r w:rsidRPr="00C20FBD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7-2021</w:t>
      </w:r>
      <w:r w:rsidRPr="00C20FBD">
        <w:rPr>
          <w:b/>
          <w:sz w:val="26"/>
          <w:szCs w:val="26"/>
        </w:rPr>
        <w:t xml:space="preserve"> годы»</w:t>
      </w:r>
    </w:p>
    <w:p w:rsidR="00F866AA" w:rsidRPr="00C20FBD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413C40" w:rsidRDefault="003731E6" w:rsidP="00F866AA">
      <w:pPr>
        <w:outlineLvl w:val="0"/>
      </w:pPr>
      <w:r>
        <w:t>14</w:t>
      </w:r>
      <w:r w:rsidR="00782CBE" w:rsidRPr="007441F9">
        <w:t xml:space="preserve"> октября</w:t>
      </w:r>
      <w:r w:rsidR="00F866AA" w:rsidRPr="007441F9">
        <w:t xml:space="preserve"> 2016 года                                    </w:t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  <w:t xml:space="preserve">   №</w:t>
      </w:r>
      <w:r w:rsidR="008D1CB1">
        <w:t xml:space="preserve"> </w:t>
      </w:r>
      <w:bookmarkStart w:id="0" w:name="_GoBack"/>
      <w:bookmarkEnd w:id="0"/>
      <w:r w:rsidR="008D1CB1">
        <w:t>74</w:t>
      </w:r>
    </w:p>
    <w:p w:rsidR="00F866AA" w:rsidRDefault="00F866AA" w:rsidP="00F866AA">
      <w:pPr>
        <w:jc w:val="center"/>
        <w:outlineLvl w:val="0"/>
        <w:rPr>
          <w:b/>
        </w:rPr>
      </w:pPr>
    </w:p>
    <w:p w:rsidR="00F866AA" w:rsidRPr="00D1384C" w:rsidRDefault="00F866AA" w:rsidP="00C92FDD">
      <w:pPr>
        <w:jc w:val="both"/>
        <w:outlineLvl w:val="0"/>
      </w:pPr>
      <w:r w:rsidRPr="00D1384C">
        <w:rPr>
          <w:b/>
        </w:rPr>
        <w:t>1. Основание для проведения экспертизы:</w:t>
      </w:r>
      <w:r w:rsidRPr="00D1384C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D1384C">
        <w:t>ункт</w:t>
      </w:r>
      <w:r w:rsidRPr="00D1384C">
        <w:t xml:space="preserve"> 7 раздел 8.1 статьи 8  Положения о  Контрольно-счетной палате МО «Нерюнгринский район».</w:t>
      </w:r>
    </w:p>
    <w:p w:rsidR="001C37FD" w:rsidRPr="001C37FD" w:rsidRDefault="00F866AA" w:rsidP="001C37FD">
      <w:pPr>
        <w:pStyle w:val="a3"/>
        <w:jc w:val="both"/>
      </w:pPr>
      <w:r w:rsidRPr="0093394E">
        <w:rPr>
          <w:b/>
        </w:rPr>
        <w:t xml:space="preserve">2. Цель экспертизы: </w:t>
      </w:r>
      <w:r w:rsidRPr="0093394E">
        <w:t>оценка финансово-экономических обоснований при разработке проекта постановления Нерюнгринской районной администрации «Об утверждении муниципальной программы «</w:t>
      </w:r>
      <w:r w:rsidR="001C37FD" w:rsidRPr="0093394E">
        <w:t>Управление муниципальной собственностью муниципального образования «Нерюнгринский район» на 2017-2021 годы».</w:t>
      </w:r>
    </w:p>
    <w:p w:rsidR="00F866AA" w:rsidRPr="0093394E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93394E">
        <w:rPr>
          <w:b/>
        </w:rPr>
        <w:t xml:space="preserve">3. Предмет экспертизы: </w:t>
      </w:r>
      <w:r w:rsidRPr="0093394E">
        <w:rPr>
          <w:bCs/>
        </w:rPr>
        <w:t xml:space="preserve">проект постановления, нормативные акты, материалы и документы </w:t>
      </w:r>
      <w:r w:rsidR="000D05EE">
        <w:rPr>
          <w:bCs/>
        </w:rPr>
        <w:t xml:space="preserve">с </w:t>
      </w:r>
      <w:r w:rsidRPr="0093394E">
        <w:t>финансово-экономически</w:t>
      </w:r>
      <w:r w:rsidR="000D05EE">
        <w:t>ми</w:t>
      </w:r>
      <w:r w:rsidRPr="0093394E">
        <w:t xml:space="preserve"> обосновани</w:t>
      </w:r>
      <w:r w:rsidR="000D05EE">
        <w:t>ями</w:t>
      </w:r>
      <w:r w:rsidRPr="0093394E">
        <w:t xml:space="preserve">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CA0CD6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93394E">
        <w:rPr>
          <w:bCs/>
        </w:rPr>
        <w:t>При проведении</w:t>
      </w:r>
      <w:r w:rsidR="007547C3" w:rsidRPr="0093394E">
        <w:rPr>
          <w:bCs/>
        </w:rPr>
        <w:t xml:space="preserve"> </w:t>
      </w:r>
      <w:r w:rsidR="00D76AEF" w:rsidRPr="0093394E">
        <w:rPr>
          <w:bCs/>
        </w:rPr>
        <w:t>финансово-экономической</w:t>
      </w:r>
      <w:r w:rsidRPr="0093394E">
        <w:rPr>
          <w:bCs/>
        </w:rPr>
        <w:t xml:space="preserve"> экспертизы и подготовки заключения </w:t>
      </w:r>
      <w:r w:rsidRPr="00CA0CD6">
        <w:rPr>
          <w:bCs/>
        </w:rPr>
        <w:t>использованы следующие представленные документы:</w:t>
      </w:r>
    </w:p>
    <w:p w:rsidR="00AC3F38" w:rsidRDefault="00F866AA" w:rsidP="00F866AA">
      <w:pPr>
        <w:pStyle w:val="a3"/>
        <w:jc w:val="both"/>
        <w:rPr>
          <w:highlight w:val="yellow"/>
        </w:rPr>
      </w:pPr>
      <w:r w:rsidRPr="00CA0CD6">
        <w:t>-проект постановления Нерюнгринской районной администрации «Об утверждении муниципальной программы «</w:t>
      </w:r>
      <w:r w:rsidR="00AC3F38" w:rsidRPr="00CA0CD6">
        <w:t>Управление муниципальной собственностью муниципального образования «Нерюнгринский район</w:t>
      </w:r>
      <w:r w:rsidR="00AC3F38" w:rsidRPr="0093394E">
        <w:t>» на 2017-2021 годы»</w:t>
      </w:r>
      <w:r w:rsidR="00AC3F38">
        <w:t xml:space="preserve"> (далее по тексту Программа) с листом согласования.</w:t>
      </w:r>
    </w:p>
    <w:p w:rsidR="00F866AA" w:rsidRPr="00CA0CD6" w:rsidRDefault="005B1F97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B235D">
        <w:t>-пояснительная записка к подпрограмме «Градостроительное планирование развития территорий. Снижение административных барьеров в области строительства МО «Нерюнгринский район»</w:t>
      </w:r>
      <w:r w:rsidR="00F866AA" w:rsidRPr="005B235D">
        <w:t>;</w:t>
      </w:r>
    </w:p>
    <w:p w:rsidR="00F866AA" w:rsidRPr="00834C56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834C56">
        <w:t xml:space="preserve">-заключение </w:t>
      </w:r>
      <w:r w:rsidRPr="00834C56">
        <w:rPr>
          <w:bCs/>
        </w:rPr>
        <w:t xml:space="preserve">Управления экономического развития и муниципального заказа от </w:t>
      </w:r>
      <w:r w:rsidR="009E49E1" w:rsidRPr="00834C56">
        <w:rPr>
          <w:bCs/>
        </w:rPr>
        <w:t>09.09.</w:t>
      </w:r>
      <w:r w:rsidR="0016764A" w:rsidRPr="00834C56">
        <w:rPr>
          <w:bCs/>
        </w:rPr>
        <w:t xml:space="preserve"> </w:t>
      </w:r>
      <w:r w:rsidRPr="00834C56">
        <w:rPr>
          <w:bCs/>
        </w:rPr>
        <w:t>2016</w:t>
      </w:r>
      <w:r w:rsidR="009E49E1" w:rsidRPr="00834C56">
        <w:rPr>
          <w:bCs/>
        </w:rPr>
        <w:t xml:space="preserve"> г</w:t>
      </w:r>
      <w:r w:rsidRPr="00834C56">
        <w:rPr>
          <w:bCs/>
        </w:rPr>
        <w:t>;</w:t>
      </w:r>
    </w:p>
    <w:p w:rsidR="00F866AA" w:rsidRPr="00834C56" w:rsidRDefault="00F866AA" w:rsidP="00F866AA">
      <w:pPr>
        <w:jc w:val="both"/>
        <w:outlineLvl w:val="0"/>
      </w:pPr>
      <w:r w:rsidRPr="00834C56">
        <w:t xml:space="preserve">-заключение Управлением финансов </w:t>
      </w:r>
      <w:r w:rsidRPr="00834C56">
        <w:rPr>
          <w:bCs/>
        </w:rPr>
        <w:t xml:space="preserve">Нерюнгринской районной администрации от </w:t>
      </w:r>
      <w:r w:rsidR="009E49E1" w:rsidRPr="00834C56">
        <w:rPr>
          <w:bCs/>
        </w:rPr>
        <w:t>09.09.</w:t>
      </w:r>
      <w:r w:rsidRPr="00834C56">
        <w:rPr>
          <w:bCs/>
        </w:rPr>
        <w:t>2016 г;</w:t>
      </w:r>
    </w:p>
    <w:p w:rsidR="00F866AA" w:rsidRPr="00834C56" w:rsidRDefault="00F866AA" w:rsidP="00F866AA">
      <w:pPr>
        <w:autoSpaceDE w:val="0"/>
        <w:autoSpaceDN w:val="0"/>
        <w:adjustRightInd w:val="0"/>
        <w:jc w:val="both"/>
      </w:pPr>
      <w:r w:rsidRPr="00834C56">
        <w:t>-</w:t>
      </w:r>
      <w:r w:rsidRPr="00834C56">
        <w:rPr>
          <w:bCs/>
        </w:rPr>
        <w:t>заключение</w:t>
      </w:r>
      <w:r w:rsidRPr="00834C56">
        <w:t xml:space="preserve"> Юридического отдела Нерюнгринской районной администрации от </w:t>
      </w:r>
      <w:r w:rsidR="00834C56" w:rsidRPr="00834C56">
        <w:t>26.07.2016 № 03-23/39</w:t>
      </w:r>
      <w:r w:rsidRPr="00834C56">
        <w:t>;</w:t>
      </w:r>
    </w:p>
    <w:p w:rsidR="00F866AA" w:rsidRPr="0016764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834C56"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Pr="0070354A" w:rsidRDefault="00AB471E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 w:rsidRPr="0070354A">
        <w:t>Ф</w:t>
      </w:r>
      <w:r w:rsidR="00F866AA" w:rsidRPr="0070354A">
        <w:t xml:space="preserve">инансово-экономическая экспертиза проекта </w:t>
      </w:r>
      <w:r w:rsidR="00F866AA" w:rsidRPr="0070354A">
        <w:rPr>
          <w:bCs/>
        </w:rPr>
        <w:t xml:space="preserve">проведена с учетом </w:t>
      </w:r>
      <w:proofErr w:type="gramStart"/>
      <w:r w:rsidR="00F866AA" w:rsidRPr="0070354A">
        <w:t>П</w:t>
      </w:r>
      <w:proofErr w:type="gramEnd"/>
      <w:r w:rsidR="00F866AA" w:rsidRPr="0070354A">
        <w:fldChar w:fldCharType="begin"/>
      </w:r>
      <w:r w:rsidR="00F866AA" w:rsidRPr="0070354A">
        <w:instrText>HYPERLINK "consultantplus://offline/ref=D41C32A49BF36174B21D466CD92173F22E1D20FFD049A30F7DDAF44E2C3D8FBE90E4EFB7D61030B06D1FE9Q1fEK"</w:instrText>
      </w:r>
      <w:r w:rsidR="00F866AA" w:rsidRPr="0070354A">
        <w:fldChar w:fldCharType="separate"/>
      </w:r>
      <w:r w:rsidR="00F866AA" w:rsidRPr="0070354A">
        <w:t>орядк</w:t>
      </w:r>
      <w:r w:rsidR="00F866AA" w:rsidRPr="0070354A">
        <w:fldChar w:fldCharType="end"/>
      </w:r>
      <w:r w:rsidR="00F866AA" w:rsidRPr="0070354A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 w:rsidRPr="0070354A">
        <w:t>разования «Нерюнгринский район»</w:t>
      </w:r>
      <w:r w:rsidR="00F866AA" w:rsidRPr="0070354A">
        <w:t>, в соответствии со статьей 179 Бюджетного кодекса РФ.</w:t>
      </w:r>
    </w:p>
    <w:p w:rsidR="00F866AA" w:rsidRPr="0070354A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70354A">
        <w:t>В ходе проведения проверки также учтены следующие нормативные акты:</w:t>
      </w:r>
    </w:p>
    <w:p w:rsidR="00F866AA" w:rsidRPr="0070354A" w:rsidRDefault="00F866AA" w:rsidP="00F866AA">
      <w:pPr>
        <w:jc w:val="both"/>
      </w:pPr>
      <w:r w:rsidRPr="0070354A">
        <w:t>-Бюджетный к</w:t>
      </w:r>
      <w:r w:rsidR="000415D7" w:rsidRPr="0070354A">
        <w:t>одекс Российской Федерации от 3.07.</w:t>
      </w:r>
      <w:r w:rsidRPr="0070354A">
        <w:t>1998 N 145-ФЗ;</w:t>
      </w:r>
    </w:p>
    <w:p w:rsidR="00F866AA" w:rsidRDefault="00F866AA" w:rsidP="00F866AA">
      <w:pPr>
        <w:jc w:val="both"/>
      </w:pPr>
      <w:r w:rsidRPr="0070354A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E92819" w:rsidRDefault="00E92819" w:rsidP="00F866AA">
      <w:pPr>
        <w:jc w:val="both"/>
      </w:pPr>
      <w:r>
        <w:t>- Федеральный закон от 14.11.2002 № 161-ФЗ «О государственных и муниципальных унитарных предприятиях»;</w:t>
      </w:r>
    </w:p>
    <w:p w:rsidR="00E92819" w:rsidRDefault="00E92819" w:rsidP="00F866AA">
      <w:pPr>
        <w:jc w:val="both"/>
      </w:pPr>
      <w:r>
        <w:t>- Федеральный закон от 26.12.1995 № 208-ФЗ «Об акционерных обществах»;</w:t>
      </w:r>
    </w:p>
    <w:p w:rsidR="00E92819" w:rsidRDefault="00E92819" w:rsidP="00F866AA">
      <w:pPr>
        <w:jc w:val="both"/>
      </w:pPr>
      <w:r>
        <w:t>- Федеральный закон от 03.11.2006 № 174-ФЗ «Об автономных учреждениях»;</w:t>
      </w:r>
    </w:p>
    <w:p w:rsidR="00E92819" w:rsidRDefault="00EF3645" w:rsidP="00F866AA">
      <w:pPr>
        <w:jc w:val="both"/>
      </w:pPr>
      <w:r>
        <w:lastRenderedPageBreak/>
        <w:t xml:space="preserve">- Федеральный закон от 21.12.2001 № 178-ФЗ «О приватизации </w:t>
      </w:r>
      <w:r w:rsidR="00AF7D21">
        <w:t>государственного и муниципального имущества»;</w:t>
      </w:r>
    </w:p>
    <w:p w:rsidR="00AF7D21" w:rsidRDefault="00AF7D21" w:rsidP="00F866AA">
      <w:pPr>
        <w:jc w:val="both"/>
      </w:pPr>
      <w:r>
        <w:t>- Федеральный закон от 26.10.2002 № 127-ФЗ «О несостоятельности (банкротстве)»;</w:t>
      </w:r>
    </w:p>
    <w:p w:rsidR="00AF7D21" w:rsidRDefault="00AF7D21" w:rsidP="00F866AA">
      <w:pPr>
        <w:jc w:val="both"/>
      </w:pPr>
      <w:r>
        <w:t>- Земельный кодекс Республики Саха (Якутия);</w:t>
      </w:r>
    </w:p>
    <w:p w:rsidR="00AF7D21" w:rsidRDefault="00AF7D21" w:rsidP="00F866AA">
      <w:pPr>
        <w:jc w:val="both"/>
      </w:pPr>
      <w:r>
        <w:t>- Концепция государственной земельной политики Республики Саха (Якутия) до 2020 года;</w:t>
      </w:r>
    </w:p>
    <w:p w:rsidR="00AF7D21" w:rsidRPr="00AF7D21" w:rsidRDefault="00AF7D21" w:rsidP="00F866AA">
      <w:pPr>
        <w:jc w:val="both"/>
      </w:pPr>
      <w:r>
        <w:t xml:space="preserve">-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</w:t>
      </w:r>
      <w:r w:rsidRPr="00AF7D21">
        <w:t>муниципального образования «Нерюнгринский район»;</w:t>
      </w:r>
    </w:p>
    <w:p w:rsidR="00F866AA" w:rsidRPr="00AF7D21" w:rsidRDefault="00F866AA" w:rsidP="00F866AA">
      <w:pPr>
        <w:jc w:val="both"/>
      </w:pPr>
      <w:r w:rsidRPr="00AF7D21">
        <w:t>-</w:t>
      </w:r>
      <w:r w:rsidR="00273EF2" w:rsidRPr="00AF7D21">
        <w:t xml:space="preserve"> </w:t>
      </w:r>
      <w:r w:rsidRPr="00AF7D21">
        <w:t>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Pr="00C701C5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C701C5">
        <w:tab/>
        <w:t xml:space="preserve">Представленный проект Программы разработан </w:t>
      </w:r>
      <w:r w:rsidR="00476EED" w:rsidRPr="00C701C5">
        <w:t xml:space="preserve">Комитетом земельных и имущественных отношений Нерюнгринского района </w:t>
      </w:r>
      <w:r w:rsidRPr="00C701C5">
        <w:t>(далее</w:t>
      </w:r>
      <w:r w:rsidR="00F9070B" w:rsidRPr="00C701C5">
        <w:t xml:space="preserve"> по тексту</w:t>
      </w:r>
      <w:r w:rsidR="00476EED" w:rsidRPr="00C701C5">
        <w:t xml:space="preserve"> КЗиИО</w:t>
      </w:r>
      <w:r w:rsidRPr="00C701C5">
        <w:t xml:space="preserve">).  </w:t>
      </w:r>
    </w:p>
    <w:p w:rsidR="008F6973" w:rsidRPr="00BE7670" w:rsidRDefault="008F6973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BE7670">
        <w:tab/>
        <w:t>Основная цель П</w:t>
      </w:r>
      <w:r w:rsidR="00F866AA" w:rsidRPr="00BE7670">
        <w:t>рограммы</w:t>
      </w:r>
      <w:r w:rsidRPr="00BE7670">
        <w:t xml:space="preserve">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F866AA" w:rsidRPr="00BE7670" w:rsidRDefault="00E21994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BE7670">
        <w:t xml:space="preserve">В соответствии с паспортом </w:t>
      </w:r>
      <w:r w:rsidR="008F6973" w:rsidRPr="00BE7670">
        <w:t>П</w:t>
      </w:r>
      <w:r w:rsidRPr="00BE7670">
        <w:t>рограммы  д</w:t>
      </w:r>
      <w:r w:rsidR="00F866AA" w:rsidRPr="00BE7670">
        <w:t xml:space="preserve">остижение указанной цели будет достигаться по </w:t>
      </w:r>
      <w:r w:rsidR="00BB4ECE" w:rsidRPr="00BE7670">
        <w:t>следующим стратегическим направлениям (</w:t>
      </w:r>
      <w:r w:rsidR="00F866AA" w:rsidRPr="00BE7670">
        <w:t>подпрограммам</w:t>
      </w:r>
      <w:r w:rsidR="00BB4ECE" w:rsidRPr="00BE7670">
        <w:t>)</w:t>
      </w:r>
      <w:r w:rsidR="00F866AA" w:rsidRPr="00BE7670">
        <w:t>:</w:t>
      </w:r>
    </w:p>
    <w:p w:rsidR="00186D4F" w:rsidRPr="00BE7670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-подпрограмма № 1 «Управление программой»;</w:t>
      </w:r>
    </w:p>
    <w:p w:rsidR="00F866AA" w:rsidRPr="00BE767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 xml:space="preserve">-подпрограмма № </w:t>
      </w:r>
      <w:r w:rsidR="00186D4F" w:rsidRPr="00BE7670">
        <w:t>2</w:t>
      </w:r>
      <w:r w:rsidRPr="00BE7670">
        <w:t xml:space="preserve"> «</w:t>
      </w:r>
      <w:r w:rsidR="008F6973" w:rsidRPr="00BE7670">
        <w:t>Управление государственным и муниципальным имуществом</w:t>
      </w:r>
      <w:r w:rsidRPr="00BE7670">
        <w:t>»;</w:t>
      </w:r>
    </w:p>
    <w:p w:rsidR="00F866AA" w:rsidRPr="00C364A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C364A0">
        <w:t xml:space="preserve">-подпрограмма № </w:t>
      </w:r>
      <w:r w:rsidR="00186D4F" w:rsidRPr="00C364A0">
        <w:t>3</w:t>
      </w:r>
      <w:r w:rsidRPr="00C364A0">
        <w:t xml:space="preserve"> «</w:t>
      </w:r>
      <w:r w:rsidR="008F6973" w:rsidRPr="00C364A0">
        <w:t>Управление земельными ресурсами</w:t>
      </w:r>
      <w:r w:rsidRPr="00C364A0">
        <w:t>»</w:t>
      </w:r>
      <w:r w:rsidR="008F6973" w:rsidRPr="00C364A0">
        <w:t>.</w:t>
      </w:r>
    </w:p>
    <w:p w:rsidR="0067309C" w:rsidRPr="00C364A0" w:rsidRDefault="00F5398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C364A0">
        <w:t xml:space="preserve">     </w:t>
      </w:r>
      <w:r w:rsidR="00957D68" w:rsidRPr="00C364A0">
        <w:t xml:space="preserve">Задачи </w:t>
      </w:r>
      <w:r w:rsidR="00277446" w:rsidRPr="00C364A0">
        <w:t>П</w:t>
      </w:r>
      <w:r w:rsidR="00957D68" w:rsidRPr="00C364A0">
        <w:t>рограммы следующие</w:t>
      </w:r>
      <w:r w:rsidRPr="00C364A0">
        <w:t>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1. В части управления программой: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руководство и управление в сфере установленных функций.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2. В части управления муниципальным имуществом: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содержание и управление муниципальным имуществом.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3. В части управления земельными ресурсами: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осуществление полномочий в сфере земельного законодательства.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 xml:space="preserve">- разработка и утверждение документации по планировке межселенных территорий муниципального образования «Нерюнгринский район». </w:t>
      </w:r>
    </w:p>
    <w:p w:rsidR="00F9613E" w:rsidRPr="00FE32D9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3190">
        <w:rPr>
          <w:rFonts w:eastAsiaTheme="minorHAnsi"/>
          <w:lang w:eastAsia="en-US"/>
        </w:rPr>
        <w:t xml:space="preserve">     </w:t>
      </w:r>
      <w:r w:rsidRPr="00FE32D9">
        <w:rPr>
          <w:rFonts w:eastAsiaTheme="minorHAnsi"/>
          <w:lang w:eastAsia="en-US"/>
        </w:rPr>
        <w:t>Сроки реализации муницип</w:t>
      </w:r>
      <w:r w:rsidR="00F9613E" w:rsidRPr="00FE32D9">
        <w:rPr>
          <w:rFonts w:eastAsiaTheme="minorHAnsi"/>
          <w:lang w:eastAsia="en-US"/>
        </w:rPr>
        <w:t>альной программы 2017-2021 годы.</w:t>
      </w:r>
    </w:p>
    <w:p w:rsidR="00F866AA" w:rsidRPr="002B3190" w:rsidRDefault="00CD6610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Финансирование Программы осуществляется за счет средств бюджета Нерюнгринского района, о</w:t>
      </w:r>
      <w:r w:rsidR="00E01DC6" w:rsidRPr="002B3190">
        <w:t>бщий</w:t>
      </w:r>
      <w:r w:rsidR="00F866AA" w:rsidRPr="002B3190">
        <w:t xml:space="preserve"> объем средств</w:t>
      </w:r>
      <w:r w:rsidR="00E01DC6" w:rsidRPr="002B3190">
        <w:t xml:space="preserve">, необходимых для </w:t>
      </w:r>
      <w:r w:rsidR="00F866AA" w:rsidRPr="002B3190">
        <w:t>реализаци</w:t>
      </w:r>
      <w:r w:rsidR="00E01DC6" w:rsidRPr="002B3190">
        <w:t>и</w:t>
      </w:r>
      <w:r w:rsidR="00F866AA" w:rsidRPr="002B3190">
        <w:t xml:space="preserve"> </w:t>
      </w:r>
      <w:r>
        <w:t>П</w:t>
      </w:r>
      <w:r w:rsidR="00F866AA" w:rsidRPr="002B3190">
        <w:t xml:space="preserve">рограммы составит </w:t>
      </w:r>
      <w:r>
        <w:t>231 752,6</w:t>
      </w:r>
      <w:r w:rsidR="00F866AA" w:rsidRPr="002B3190">
        <w:t xml:space="preserve"> тыс. руб</w:t>
      </w:r>
      <w:r w:rsidR="004F1C0A" w:rsidRPr="002B3190">
        <w:t>лей</w:t>
      </w:r>
      <w:r w:rsidR="00F866AA" w:rsidRPr="002B3190">
        <w:t>, в том числе: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 xml:space="preserve">- в 2017 году – </w:t>
      </w:r>
      <w:r w:rsidR="008437B2" w:rsidRPr="00887587">
        <w:t xml:space="preserve"> </w:t>
      </w:r>
      <w:r w:rsidR="008D1E72" w:rsidRPr="00887587">
        <w:t xml:space="preserve">   </w:t>
      </w:r>
      <w:r w:rsidR="008437B2" w:rsidRPr="00887587">
        <w:t xml:space="preserve"> </w:t>
      </w:r>
      <w:r w:rsidR="00CD6610" w:rsidRPr="00887587">
        <w:t xml:space="preserve">  45 553,60</w:t>
      </w:r>
      <w:r w:rsidRPr="00887587">
        <w:t xml:space="preserve"> тыс. руб</w:t>
      </w:r>
      <w:r w:rsidR="004F1C0A" w:rsidRPr="00887587">
        <w:t>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 xml:space="preserve">- в 2018 году – </w:t>
      </w:r>
      <w:r w:rsidR="008437B2" w:rsidRPr="00887587">
        <w:t xml:space="preserve">  </w:t>
      </w:r>
      <w:r w:rsidR="00CD6610" w:rsidRPr="00887587">
        <w:t xml:space="preserve">     46 125,20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 xml:space="preserve">- в 2019 году – </w:t>
      </w:r>
      <w:r w:rsidR="008437B2" w:rsidRPr="00887587">
        <w:t xml:space="preserve">  </w:t>
      </w:r>
      <w:r w:rsidR="00CD6610" w:rsidRPr="00887587">
        <w:t xml:space="preserve">     46 654,80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 xml:space="preserve">- в 2020 году – </w:t>
      </w:r>
      <w:r w:rsidR="008437B2" w:rsidRPr="00887587">
        <w:t xml:space="preserve">  </w:t>
      </w:r>
      <w:r w:rsidR="00CD6610" w:rsidRPr="00887587">
        <w:t xml:space="preserve">     46 686,90</w:t>
      </w:r>
      <w:r w:rsidR="004F1C0A" w:rsidRPr="00887587">
        <w:t xml:space="preserve"> тыс. рублей</w:t>
      </w:r>
      <w:r w:rsidRPr="00887587">
        <w:t>;</w:t>
      </w:r>
    </w:p>
    <w:p w:rsidR="00F866AA" w:rsidRDefault="00CD6610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2021 году –        46 732,10</w:t>
      </w:r>
      <w:r w:rsidR="00F866AA" w:rsidRPr="00887587">
        <w:t xml:space="preserve"> тыс. руб</w:t>
      </w:r>
      <w:r w:rsidR="004F1C0A" w:rsidRPr="00887587">
        <w:t>лей</w:t>
      </w:r>
      <w:r w:rsidR="00F866AA" w:rsidRPr="00887587">
        <w:t>.</w:t>
      </w:r>
    </w:p>
    <w:p w:rsidR="00FC7566" w:rsidRPr="00887587" w:rsidRDefault="00FC7566" w:rsidP="00F866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866AA" w:rsidRPr="007A7709" w:rsidRDefault="00F866AA" w:rsidP="00F866AA">
      <w:pPr>
        <w:ind w:firstLine="284"/>
        <w:jc w:val="both"/>
      </w:pPr>
      <w:r w:rsidRPr="007A7709">
        <w:t xml:space="preserve">В результате проведения </w:t>
      </w:r>
      <w:r w:rsidR="0072726E" w:rsidRPr="007A7709">
        <w:t>финансово-экономическо</w:t>
      </w:r>
      <w:r w:rsidR="000D5FC7" w:rsidRPr="007A7709">
        <w:t>го</w:t>
      </w:r>
      <w:r w:rsidR="0072726E" w:rsidRPr="007A7709">
        <w:t xml:space="preserve"> </w:t>
      </w:r>
      <w:r w:rsidR="000D5FC7" w:rsidRPr="007A7709">
        <w:t xml:space="preserve">анализа </w:t>
      </w:r>
      <w:r w:rsidR="00FD2E99" w:rsidRPr="007A7709">
        <w:t>установлено</w:t>
      </w:r>
      <w:r w:rsidRPr="007A7709">
        <w:t>:</w:t>
      </w:r>
    </w:p>
    <w:p w:rsidR="005E26A3" w:rsidRDefault="001B44B7" w:rsidP="0069341F">
      <w:pPr>
        <w:tabs>
          <w:tab w:val="left" w:pos="284"/>
        </w:tabs>
        <w:jc w:val="both"/>
      </w:pPr>
      <w:r>
        <w:t>1</w:t>
      </w:r>
      <w:r w:rsidR="005E26A3">
        <w:t xml:space="preserve">. </w:t>
      </w:r>
      <w:r w:rsidR="00D9790C">
        <w:t>П</w:t>
      </w:r>
      <w:r w:rsidR="00157ED3">
        <w:t xml:space="preserve">ояснительная </w:t>
      </w:r>
      <w:r w:rsidR="00A200BE">
        <w:t xml:space="preserve">записка предоставлена </w:t>
      </w:r>
      <w:r w:rsidR="00157ED3">
        <w:t>к подпрограмме «Градостроительное планирование развития территорий. Снижение административных барьеров в области строительства МО «Нерюнгринский район». Необходимо п</w:t>
      </w:r>
      <w:r w:rsidR="005E26A3">
        <w:t xml:space="preserve">редоставить </w:t>
      </w:r>
      <w:r w:rsidR="00157ED3">
        <w:t xml:space="preserve">общую </w:t>
      </w:r>
      <w:r w:rsidR="005E26A3">
        <w:t xml:space="preserve">пояснительную записку к </w:t>
      </w:r>
      <w:r w:rsidR="00157ED3">
        <w:t>П</w:t>
      </w:r>
      <w:r w:rsidR="005E26A3">
        <w:t>рограмме</w:t>
      </w:r>
      <w:r w:rsidR="00157ED3">
        <w:t>.</w:t>
      </w:r>
      <w:r w:rsidR="005E26A3">
        <w:t xml:space="preserve"> </w:t>
      </w:r>
    </w:p>
    <w:p w:rsidR="0029237A" w:rsidRDefault="001B44B7" w:rsidP="0069341F">
      <w:pPr>
        <w:tabs>
          <w:tab w:val="left" w:pos="284"/>
        </w:tabs>
        <w:jc w:val="both"/>
      </w:pPr>
      <w:r>
        <w:t>2</w:t>
      </w:r>
      <w:r w:rsidR="0029237A">
        <w:t xml:space="preserve">. В пункте 5 Паспорта Программы привести в соответствие нумерацию задач </w:t>
      </w:r>
      <w:r w:rsidR="00C76D7E">
        <w:t>П</w:t>
      </w:r>
      <w:r w:rsidR="0029237A">
        <w:t>рограммы.</w:t>
      </w:r>
    </w:p>
    <w:p w:rsidR="00744BB2" w:rsidRDefault="001B44B7" w:rsidP="00744BB2">
      <w:pPr>
        <w:autoSpaceDE w:val="0"/>
        <w:autoSpaceDN w:val="0"/>
        <w:adjustRightInd w:val="0"/>
        <w:jc w:val="both"/>
        <w:rPr>
          <w:rFonts w:eastAsiaTheme="minorHAnsi"/>
          <w:highlight w:val="green"/>
          <w:lang w:eastAsia="en-US"/>
        </w:rPr>
      </w:pPr>
      <w:r>
        <w:t>3</w:t>
      </w:r>
      <w:r w:rsidR="00744BB2">
        <w:t>. В пункте 6 паспорта Программы не указаны этапы реализации Программы.</w:t>
      </w:r>
    </w:p>
    <w:p w:rsidR="00B515FA" w:rsidRPr="00F84B7F" w:rsidRDefault="001B44B7" w:rsidP="0069341F">
      <w:pPr>
        <w:tabs>
          <w:tab w:val="left" w:pos="284"/>
        </w:tabs>
        <w:jc w:val="both"/>
      </w:pPr>
      <w:r>
        <w:t>4</w:t>
      </w:r>
      <w:r w:rsidR="00B64B31" w:rsidRPr="00F84B7F">
        <w:t xml:space="preserve">. Наименование подпрограмм (стратегических направлений), отраженных в пункте 7 паспорта муниципальной программы не соответствуют наименованиям подпрограмм, отраженных в приложении № 1 </w:t>
      </w:r>
      <w:r w:rsidR="00111701" w:rsidRPr="00F84B7F">
        <w:t>П</w:t>
      </w:r>
      <w:r w:rsidR="00B64B31" w:rsidRPr="00F84B7F">
        <w:t xml:space="preserve">рограммы. </w:t>
      </w:r>
    </w:p>
    <w:p w:rsidR="00B515FA" w:rsidRPr="00F84B7F" w:rsidRDefault="00B515FA" w:rsidP="0069341F">
      <w:pPr>
        <w:tabs>
          <w:tab w:val="left" w:pos="284"/>
        </w:tabs>
        <w:jc w:val="both"/>
      </w:pPr>
      <w:r w:rsidRPr="00F84B7F">
        <w:t xml:space="preserve">     В </w:t>
      </w:r>
      <w:r w:rsidR="00D34453">
        <w:t xml:space="preserve">пункте 7 </w:t>
      </w:r>
      <w:r w:rsidR="00111701" w:rsidRPr="00F84B7F">
        <w:t>паспорт</w:t>
      </w:r>
      <w:r w:rsidR="00D34453">
        <w:t>а</w:t>
      </w:r>
      <w:r w:rsidR="00111701" w:rsidRPr="00F84B7F">
        <w:t xml:space="preserve"> П</w:t>
      </w:r>
      <w:r w:rsidR="00B64B31" w:rsidRPr="00F84B7F">
        <w:t xml:space="preserve">рограммы отражены следующие </w:t>
      </w:r>
      <w:r w:rsidRPr="00F84B7F">
        <w:t>наименования подпрограмм</w:t>
      </w:r>
      <w:r w:rsidR="00B64B31" w:rsidRPr="00F84B7F">
        <w:t>:</w:t>
      </w:r>
      <w:r w:rsidR="006E5B95" w:rsidRPr="00F84B7F">
        <w:t xml:space="preserve"> </w:t>
      </w:r>
    </w:p>
    <w:p w:rsidR="00B515FA" w:rsidRPr="00F84B7F" w:rsidRDefault="00B515FA" w:rsidP="0069341F">
      <w:pPr>
        <w:tabs>
          <w:tab w:val="left" w:pos="284"/>
        </w:tabs>
        <w:jc w:val="both"/>
      </w:pPr>
      <w:r w:rsidRPr="00F84B7F">
        <w:lastRenderedPageBreak/>
        <w:t>- управление программой;</w:t>
      </w:r>
    </w:p>
    <w:p w:rsidR="00B515FA" w:rsidRPr="00F84B7F" w:rsidRDefault="00B515FA" w:rsidP="0069341F">
      <w:pPr>
        <w:tabs>
          <w:tab w:val="left" w:pos="284"/>
        </w:tabs>
        <w:jc w:val="both"/>
      </w:pPr>
      <w:r w:rsidRPr="00F84B7F">
        <w:t xml:space="preserve">- </w:t>
      </w:r>
      <w:r w:rsidR="00111701" w:rsidRPr="00F84B7F">
        <w:t>управление государственным и муниципальным имуществом</w:t>
      </w:r>
      <w:r w:rsidRPr="00F84B7F">
        <w:t>;</w:t>
      </w:r>
    </w:p>
    <w:p w:rsidR="00B515FA" w:rsidRPr="00F84B7F" w:rsidRDefault="00111701" w:rsidP="0069341F">
      <w:pPr>
        <w:tabs>
          <w:tab w:val="left" w:pos="284"/>
        </w:tabs>
        <w:jc w:val="both"/>
      </w:pPr>
      <w:r w:rsidRPr="00F84B7F">
        <w:t>- управление земельными ресурсами.</w:t>
      </w:r>
    </w:p>
    <w:p w:rsidR="00B515FA" w:rsidRPr="00F84B7F" w:rsidRDefault="00B515FA" w:rsidP="0069341F">
      <w:pPr>
        <w:tabs>
          <w:tab w:val="left" w:pos="284"/>
        </w:tabs>
        <w:jc w:val="both"/>
      </w:pPr>
      <w:r w:rsidRPr="00F84B7F">
        <w:t xml:space="preserve">     </w:t>
      </w:r>
      <w:r w:rsidR="00C76D7E">
        <w:t>В приложении № 1 П</w:t>
      </w:r>
      <w:r w:rsidRPr="00F84B7F">
        <w:t>рограмм</w:t>
      </w:r>
      <w:r w:rsidR="00C76D7E">
        <w:t>ы</w:t>
      </w:r>
      <w:r w:rsidRPr="00F84B7F">
        <w:t xml:space="preserve"> отражены следующие подпрограммы:</w:t>
      </w:r>
    </w:p>
    <w:p w:rsidR="00111701" w:rsidRPr="00F84B7F" w:rsidRDefault="00111701" w:rsidP="00111701">
      <w:pPr>
        <w:tabs>
          <w:tab w:val="left" w:pos="284"/>
        </w:tabs>
        <w:jc w:val="both"/>
      </w:pPr>
      <w:r w:rsidRPr="00F84B7F">
        <w:t>- управление государственным и муниципальным имуществом;</w:t>
      </w:r>
    </w:p>
    <w:p w:rsidR="00111701" w:rsidRPr="00F84B7F" w:rsidRDefault="00111701" w:rsidP="00111701">
      <w:pPr>
        <w:tabs>
          <w:tab w:val="left" w:pos="284"/>
        </w:tabs>
        <w:jc w:val="both"/>
      </w:pPr>
      <w:r w:rsidRPr="00F84B7F">
        <w:t>- управление земельными ресурсами.</w:t>
      </w:r>
    </w:p>
    <w:p w:rsidR="006E5B95" w:rsidRDefault="006E5B95" w:rsidP="0069341F">
      <w:pPr>
        <w:tabs>
          <w:tab w:val="left" w:pos="284"/>
        </w:tabs>
        <w:jc w:val="both"/>
      </w:pPr>
      <w:r w:rsidRPr="00F84B7F">
        <w:t xml:space="preserve">     Необходимо устранить данное несоответствие.</w:t>
      </w:r>
    </w:p>
    <w:p w:rsidR="00F9613E" w:rsidRDefault="001B44B7" w:rsidP="0069341F">
      <w:pPr>
        <w:tabs>
          <w:tab w:val="left" w:pos="284"/>
        </w:tabs>
        <w:jc w:val="both"/>
      </w:pPr>
      <w:r>
        <w:t>5</w:t>
      </w:r>
      <w:r w:rsidR="00B76F05">
        <w:t xml:space="preserve">. </w:t>
      </w:r>
      <w:r w:rsidR="00466AE6">
        <w:t>Количество и наименование задач</w:t>
      </w:r>
      <w:r w:rsidR="00251611">
        <w:t>, отраженных в разделе 4</w:t>
      </w:r>
      <w:r w:rsidR="00466AE6">
        <w:t xml:space="preserve"> Программы</w:t>
      </w:r>
      <w:r w:rsidR="00251611">
        <w:t xml:space="preserve"> не соответствует наименованию и количеству задач, отраженных в пункте 5 Паспорта Программы.</w:t>
      </w:r>
    </w:p>
    <w:p w:rsidR="00466AE6" w:rsidRDefault="00466AE6" w:rsidP="0069341F">
      <w:pPr>
        <w:tabs>
          <w:tab w:val="left" w:pos="284"/>
        </w:tabs>
        <w:jc w:val="both"/>
      </w:pPr>
      <w:r>
        <w:t xml:space="preserve">     В пункте 5 Паспорта Программы указаны следующие задачи:</w:t>
      </w:r>
    </w:p>
    <w:p w:rsidR="00466AE6" w:rsidRDefault="00466AE6" w:rsidP="0069341F">
      <w:pPr>
        <w:tabs>
          <w:tab w:val="left" w:pos="284"/>
        </w:tabs>
        <w:jc w:val="both"/>
      </w:pPr>
      <w:r>
        <w:t>- управление программой;</w:t>
      </w:r>
    </w:p>
    <w:p w:rsidR="00466AE6" w:rsidRDefault="00466AE6" w:rsidP="0069341F">
      <w:pPr>
        <w:tabs>
          <w:tab w:val="left" w:pos="284"/>
        </w:tabs>
        <w:jc w:val="both"/>
      </w:pPr>
      <w:r>
        <w:t>- управление муниципальным имуществом;</w:t>
      </w:r>
    </w:p>
    <w:p w:rsidR="00466AE6" w:rsidRDefault="00466AE6" w:rsidP="0069341F">
      <w:pPr>
        <w:tabs>
          <w:tab w:val="left" w:pos="284"/>
        </w:tabs>
        <w:jc w:val="both"/>
      </w:pPr>
      <w:r>
        <w:t>- управление земельными ресурсами.</w:t>
      </w:r>
    </w:p>
    <w:p w:rsidR="00F9613E" w:rsidRPr="008A0B42" w:rsidRDefault="00466AE6" w:rsidP="00F961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B42">
        <w:rPr>
          <w:rFonts w:eastAsiaTheme="minorHAnsi"/>
          <w:lang w:eastAsia="en-US"/>
        </w:rPr>
        <w:t xml:space="preserve">     В разделе 4 Программы отражены следующие задачи:</w:t>
      </w:r>
    </w:p>
    <w:p w:rsidR="00466AE6" w:rsidRPr="008A0B42" w:rsidRDefault="00466AE6" w:rsidP="00F961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B42">
        <w:rPr>
          <w:rFonts w:eastAsiaTheme="minorHAnsi"/>
          <w:lang w:eastAsia="en-US"/>
        </w:rPr>
        <w:t>- управление программой;</w:t>
      </w:r>
    </w:p>
    <w:p w:rsidR="00466AE6" w:rsidRPr="008A0B42" w:rsidRDefault="00466AE6" w:rsidP="00F961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B42">
        <w:rPr>
          <w:rFonts w:eastAsiaTheme="minorHAnsi"/>
          <w:lang w:eastAsia="en-US"/>
        </w:rPr>
        <w:t>- управление государственным и муниципальным имуществом;</w:t>
      </w:r>
    </w:p>
    <w:p w:rsidR="00466AE6" w:rsidRPr="008A0B42" w:rsidRDefault="00466AE6" w:rsidP="00F961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B42">
        <w:rPr>
          <w:rFonts w:eastAsiaTheme="minorHAnsi"/>
          <w:lang w:eastAsia="en-US"/>
        </w:rPr>
        <w:t>- управление земельными ресурсами;</w:t>
      </w:r>
    </w:p>
    <w:p w:rsidR="00466AE6" w:rsidRPr="008A0B42" w:rsidRDefault="00466AE6" w:rsidP="00F961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B42">
        <w:rPr>
          <w:rFonts w:eastAsiaTheme="minorHAnsi"/>
          <w:lang w:eastAsia="en-US"/>
        </w:rPr>
        <w:t>- градостроительное планирование развития территорий.</w:t>
      </w:r>
    </w:p>
    <w:p w:rsidR="00F9613E" w:rsidRDefault="004654DE" w:rsidP="0069341F">
      <w:pPr>
        <w:tabs>
          <w:tab w:val="left" w:pos="284"/>
        </w:tabs>
        <w:jc w:val="both"/>
      </w:pPr>
      <w:r>
        <w:t xml:space="preserve">     Необходимо устранить данное несоответствие.</w:t>
      </w:r>
    </w:p>
    <w:p w:rsidR="00101347" w:rsidRDefault="001B44B7" w:rsidP="0069341F">
      <w:pPr>
        <w:tabs>
          <w:tab w:val="left" w:pos="284"/>
        </w:tabs>
        <w:jc w:val="both"/>
      </w:pPr>
      <w:r>
        <w:t>6</w:t>
      </w:r>
      <w:r w:rsidR="00101347">
        <w:t xml:space="preserve">. </w:t>
      </w:r>
      <w:r w:rsidR="0026508D">
        <w:t>Р</w:t>
      </w:r>
      <w:r w:rsidR="00101347">
        <w:t>аздел 5 Программы</w:t>
      </w:r>
      <w:r w:rsidR="0026508D">
        <w:t xml:space="preserve"> заполнить в соответствии с подпунктом 5 пункта 2.5. </w:t>
      </w:r>
      <w:r w:rsidR="00101347">
        <w:t xml:space="preserve"> </w:t>
      </w:r>
      <w:r w:rsidR="0026508D" w:rsidRPr="007A7709">
        <w:t>Порядк</w:t>
      </w:r>
      <w:r w:rsidR="0026508D">
        <w:t>а</w:t>
      </w:r>
      <w:r w:rsidR="0026508D" w:rsidRPr="007A7709">
        <w:t>, утвержденн</w:t>
      </w:r>
      <w:r w:rsidR="0026508D">
        <w:t>ого</w:t>
      </w:r>
      <w:r w:rsidR="0026508D" w:rsidRPr="007A7709">
        <w:t xml:space="preserve"> постановлением Нерюнгринской районной администрации от 02.04.2015 № 696</w:t>
      </w:r>
      <w:r w:rsidR="0026508D">
        <w:t>. П</w:t>
      </w:r>
      <w:r w:rsidR="00101347">
        <w:t>ривести в соответствие</w:t>
      </w:r>
      <w:r w:rsidR="0026508D">
        <w:t xml:space="preserve"> нумерацию перечня подпрогра</w:t>
      </w:r>
      <w:r w:rsidR="006A5D58">
        <w:t>мм (стратегических направлений).</w:t>
      </w:r>
    </w:p>
    <w:p w:rsidR="005C2D11" w:rsidRDefault="001B44B7" w:rsidP="0069341F">
      <w:pPr>
        <w:tabs>
          <w:tab w:val="left" w:pos="284"/>
        </w:tabs>
        <w:jc w:val="both"/>
      </w:pPr>
      <w:r>
        <w:t>7</w:t>
      </w:r>
      <w:r w:rsidR="00216C1A">
        <w:t xml:space="preserve">. Привести </w:t>
      </w:r>
      <w:r w:rsidR="005C2D11">
        <w:t xml:space="preserve">разделы проекта Программы в соответствие с пунктом 2.5 </w:t>
      </w:r>
      <w:r w:rsidR="005C2D11" w:rsidRPr="007A7709">
        <w:t>По</w:t>
      </w:r>
      <w:r w:rsidR="005C2D11">
        <w:t>рядка</w:t>
      </w:r>
      <w:r w:rsidR="005C2D11" w:rsidRPr="007A7709">
        <w:t>, утвержденн</w:t>
      </w:r>
      <w:r w:rsidR="005C2D11">
        <w:t>ого</w:t>
      </w:r>
      <w:r w:rsidR="005C2D11" w:rsidRPr="007A7709">
        <w:t xml:space="preserve"> постановлением Нерюнгринской районной администрации от 02.04.2015 № 696</w:t>
      </w:r>
      <w:r w:rsidR="005C2D11">
        <w:t>.</w:t>
      </w:r>
    </w:p>
    <w:p w:rsidR="00163408" w:rsidRDefault="00AC3AA2" w:rsidP="00A921EC">
      <w:pPr>
        <w:jc w:val="both"/>
      </w:pPr>
      <w:r>
        <w:t>8</w:t>
      </w:r>
      <w:r w:rsidR="00D252E7">
        <w:t>.</w:t>
      </w:r>
      <w:r w:rsidR="005C0091">
        <w:t xml:space="preserve"> Наименование подпрограмм, отраженных в приложении № 1 к Программе привести в соответствие с наименованиями подпрограмм, указанных в пункте 7 паспорта Программы.</w:t>
      </w:r>
    </w:p>
    <w:p w:rsidR="00F403C8" w:rsidRDefault="00E06CC1" w:rsidP="00A921EC">
      <w:pPr>
        <w:jc w:val="both"/>
      </w:pPr>
      <w:r>
        <w:t xml:space="preserve">9. </w:t>
      </w:r>
      <w:r w:rsidR="00F403C8">
        <w:t>В приложении № 1 Программы отражена система программных мероприятий с указанием суммы и источника финансирования на 2017-2021 годы</w:t>
      </w:r>
      <w:r w:rsidR="00B00991">
        <w:t>. А</w:t>
      </w:r>
      <w:r w:rsidR="00F403C8">
        <w:t>нализ</w:t>
      </w:r>
      <w:r w:rsidR="00075FF1">
        <w:t xml:space="preserve">ом </w:t>
      </w:r>
      <w:r w:rsidR="00F403C8">
        <w:t>документов, предоставленных в качестве обоснования сумм финансирования, установлено:</w:t>
      </w:r>
    </w:p>
    <w:p w:rsidR="006A50B4" w:rsidRDefault="00BF6F0E" w:rsidP="00A921EC">
      <w:pPr>
        <w:jc w:val="both"/>
      </w:pPr>
      <w:r>
        <w:t xml:space="preserve">- по подпрограмме «Управление программой» сумма финансирования, необходимая на содержание КЗиИО на 2017 год составляет 3 218,2 тыс. рублей. В соответствии с расшифровкой затрат, </w:t>
      </w:r>
      <w:r w:rsidR="00FD5A9A">
        <w:t>на содержание КЗиИО на 2017 год необходимо финансирование в размере</w:t>
      </w:r>
      <w:r>
        <w:t xml:space="preserve"> 3 083,40 тыс. рублей. </w:t>
      </w:r>
      <w:r w:rsidR="007533CC">
        <w:t>Необходимо устранить данное несоответствие.</w:t>
      </w:r>
    </w:p>
    <w:p w:rsidR="006A50B4" w:rsidRDefault="006A50B4" w:rsidP="00A921EC">
      <w:pPr>
        <w:jc w:val="both"/>
      </w:pPr>
      <w:r>
        <w:t>-</w:t>
      </w:r>
      <w:r w:rsidR="007533CC">
        <w:t xml:space="preserve"> к</w:t>
      </w:r>
      <w:r>
        <w:t xml:space="preserve"> расшифровке затрат КЗиИО по подпрограмме «Управление программой» на 2017 год  </w:t>
      </w:r>
      <w:r w:rsidR="00146FE0">
        <w:t xml:space="preserve">необходимо </w:t>
      </w:r>
      <w:r>
        <w:t>предоставить финансово - экономическое обоснование цен и тарифов, используемых при расчете расходов на услуги связи КОСГУ 221 и услуги почты КОСГУ 221</w:t>
      </w:r>
      <w:r w:rsidR="007533CC">
        <w:t>;</w:t>
      </w:r>
    </w:p>
    <w:p w:rsidR="002875AF" w:rsidRDefault="002875AF" w:rsidP="002875AF">
      <w:pPr>
        <w:jc w:val="both"/>
      </w:pPr>
      <w:r>
        <w:t xml:space="preserve">- к приложению № 1 Программы приложена докладная записка, о необходимости приобретения программного обеспечения в 2017 году на сумму в размере 843,00 тыс. рублей. </w:t>
      </w:r>
      <w:r w:rsidR="00FD5A9A">
        <w:t>Д</w:t>
      </w:r>
      <w:r>
        <w:t>анную сумму</w:t>
      </w:r>
      <w:r w:rsidR="00FD5A9A">
        <w:t xml:space="preserve"> следует</w:t>
      </w:r>
      <w:r>
        <w:t xml:space="preserve"> отразить в расчетах расходов на содержание КЗиИО и МКУ УМСиЗ с обоснованием распределения затрат между учреждениями. А также письменно обосновать стоимость комплектов антивируса</w:t>
      </w:r>
      <w:r w:rsidR="00BA2365">
        <w:t>, провести мониторинг цен;</w:t>
      </w:r>
    </w:p>
    <w:p w:rsidR="002875AF" w:rsidRDefault="002875AF" w:rsidP="002875AF">
      <w:pPr>
        <w:jc w:val="both"/>
      </w:pPr>
      <w:r>
        <w:t xml:space="preserve">- в расшифровке затрат по содержанию муниципальной собственности на 2017 год, при расчете расходов по КОСГУ 223, 225 и 226 предусмотрены расходы на содержание </w:t>
      </w:r>
      <w:r w:rsidR="00430BC1">
        <w:t>объекта, расположенного</w:t>
      </w:r>
      <w:r>
        <w:t xml:space="preserve"> по адресу: г. Нерюнгри, ул. Карла Маркса, дом 8, корпус 2. </w:t>
      </w:r>
      <w:r w:rsidR="00430BC1">
        <w:t>Согласно</w:t>
      </w:r>
      <w:r w:rsidR="00B037DA">
        <w:t>,</w:t>
      </w:r>
      <w:r w:rsidR="00430BC1">
        <w:t xml:space="preserve"> отчета о выполнении прогнозного плана (программы) приватизации на 2016 год первый и второй этажи данного нежилого помещения передаются в уставной капитал ОАО «Имущественный комплекс</w:t>
      </w:r>
      <w:r w:rsidR="0046725F">
        <w:t>»</w:t>
      </w:r>
      <w:r w:rsidR="00B037DA">
        <w:t xml:space="preserve"> в 2016 году</w:t>
      </w:r>
      <w:r w:rsidR="00430BC1">
        <w:t xml:space="preserve">. </w:t>
      </w:r>
      <w:r>
        <w:t>Необходимо предоставить расшифровку</w:t>
      </w:r>
      <w:r w:rsidR="00430BC1">
        <w:t xml:space="preserve"> затрат</w:t>
      </w:r>
      <w:r w:rsidR="00B037DA">
        <w:t>, предусмотренных на содержание муниципальной собственности</w:t>
      </w:r>
      <w:r w:rsidR="00430BC1">
        <w:t xml:space="preserve"> </w:t>
      </w:r>
      <w:r w:rsidR="002721B0">
        <w:t xml:space="preserve">в 2017 году </w:t>
      </w:r>
      <w:r w:rsidR="00430BC1">
        <w:t xml:space="preserve">по КОСГУ 223, 225 и 226 </w:t>
      </w:r>
      <w:r w:rsidR="00BA2365">
        <w:t>в разрезе площадей и объектов;</w:t>
      </w:r>
    </w:p>
    <w:p w:rsidR="00430BC1" w:rsidRDefault="00430BC1" w:rsidP="002875AF">
      <w:pPr>
        <w:jc w:val="both"/>
      </w:pPr>
      <w:r>
        <w:lastRenderedPageBreak/>
        <w:t xml:space="preserve">- исключить из расчета потребности денежных средств на оценку имущества </w:t>
      </w:r>
      <w:r w:rsidR="00C86C26">
        <w:t xml:space="preserve">на 2017 год </w:t>
      </w:r>
      <w:r>
        <w:t xml:space="preserve">движимое и недвижимое имущество, документы по которому в соответствии с отчетом об исполнении прогнозного плана (программы) приватизации на 2016 год </w:t>
      </w:r>
      <w:r w:rsidR="00C86C26">
        <w:t xml:space="preserve">подготовлены для проведения котировок на оценку объектов, принадлежащих приватизации до конца 2016 года, в том числе: </w:t>
      </w:r>
      <w:proofErr w:type="spellStart"/>
      <w:proofErr w:type="gramStart"/>
      <w:r w:rsidR="00C86C26">
        <w:t>Асфальто</w:t>
      </w:r>
      <w:proofErr w:type="spellEnd"/>
      <w:r w:rsidR="00C86C26">
        <w:t xml:space="preserve">-битумная установка п. Беркакит; Дизельная подстанция п. Беркакит; </w:t>
      </w:r>
      <w:proofErr w:type="spellStart"/>
      <w:r w:rsidR="00C86C26">
        <w:t>Дробильно</w:t>
      </w:r>
      <w:proofErr w:type="spellEnd"/>
      <w:r w:rsidR="00C86C26">
        <w:t xml:space="preserve"> – сортировочная установка п. Беркакит; Здание нежилое (котельная АБЗ), с земельным участком с када</w:t>
      </w:r>
      <w:r w:rsidR="00BA2365">
        <w:t>стровым номером 14:19:</w:t>
      </w:r>
      <w:r w:rsidR="004E09AF">
        <w:t>210009:11</w:t>
      </w:r>
      <w:r w:rsidR="00BA2365">
        <w:t>;</w:t>
      </w:r>
      <w:r w:rsidR="004E09AF">
        <w:t xml:space="preserve"> Здание нежилое (теплая стоянка №2), с земельным участком с кадастровым номером 14:19:102019:51; Здание нежилое (теплая стоянка №3), с земельным участком с кадастровым номером 14:19:102019:52;</w:t>
      </w:r>
      <w:proofErr w:type="gramEnd"/>
      <w:r w:rsidR="004E09AF">
        <w:t xml:space="preserve"> Здание нежилое, с земельным участком с кадастровым номером 14:19:101014:0059;</w:t>
      </w:r>
    </w:p>
    <w:p w:rsidR="003B3A75" w:rsidRDefault="00146FE0" w:rsidP="00146FE0">
      <w:pPr>
        <w:jc w:val="both"/>
      </w:pPr>
      <w:r>
        <w:t xml:space="preserve">- в расшифровке расходов отдела собственности на 2017 год указаны суммы на техническую инвентаризацию объектов недвижимости в размере 100,0 тыс. рублей и на утилизацию списанного с баланса имущества в размере 100,0 тыс. рублей. Необходимо предоставить экономическое обоснование (расчет) </w:t>
      </w:r>
      <w:r w:rsidR="00880E49">
        <w:t>расходов на техническую инвентаризацию на 2017 год с перечнем объектов недвижимости</w:t>
      </w:r>
      <w:r w:rsidR="003B3A75">
        <w:t>,</w:t>
      </w:r>
      <w:r w:rsidR="00880E49">
        <w:t xml:space="preserve"> по которым в 2017 году планируется провед</w:t>
      </w:r>
      <w:r>
        <w:t>ение технической инвентаризации и обоснование (расчет) расходов, на утилизацию списанного с баланса имущества с перечнем объектов по которым планируется утилизация</w:t>
      </w:r>
      <w:r w:rsidR="003B3A75">
        <w:t>;</w:t>
      </w:r>
    </w:p>
    <w:p w:rsidR="00B037DA" w:rsidRDefault="00075FF1" w:rsidP="00A921EC">
      <w:pPr>
        <w:jc w:val="both"/>
      </w:pPr>
      <w:r w:rsidRPr="002D418E">
        <w:t>- для определения суммы затрат по мероприятию «Выполнение землеустроительных работ на территории Нерюнгринского района» использова</w:t>
      </w:r>
      <w:r w:rsidR="00B037DA">
        <w:t>ны сметы от</w:t>
      </w:r>
      <w:r w:rsidRPr="002D418E">
        <w:t xml:space="preserve"> 2014 года и 2015 года без применения индекс</w:t>
      </w:r>
      <w:r w:rsidR="003B0D48" w:rsidRPr="002D418E">
        <w:t>ов</w:t>
      </w:r>
      <w:r w:rsidRPr="002D418E">
        <w:t>-дефлятор</w:t>
      </w:r>
      <w:r w:rsidR="003B0D48" w:rsidRPr="002D418E">
        <w:t>ов</w:t>
      </w:r>
      <w:r w:rsidR="00BA2365">
        <w:t>;</w:t>
      </w:r>
    </w:p>
    <w:p w:rsidR="00075FF1" w:rsidRPr="002D418E" w:rsidRDefault="00B037DA" w:rsidP="00A921EC">
      <w:pPr>
        <w:jc w:val="both"/>
      </w:pPr>
      <w:r>
        <w:t>- п</w:t>
      </w:r>
      <w:r w:rsidR="002D418E" w:rsidRPr="002D418E">
        <w:t>редоставить</w:t>
      </w:r>
      <w:r w:rsidR="00FE24CC" w:rsidRPr="002D418E">
        <w:t xml:space="preserve"> </w:t>
      </w:r>
      <w:r w:rsidR="00E6697B" w:rsidRPr="002D418E">
        <w:t>прогноз</w:t>
      </w:r>
      <w:r w:rsidR="00FE24CC" w:rsidRPr="002D418E">
        <w:t xml:space="preserve"> </w:t>
      </w:r>
      <w:r w:rsidR="00E6697B" w:rsidRPr="002D418E">
        <w:t>(</w:t>
      </w:r>
      <w:r w:rsidR="00557E8A" w:rsidRPr="002D418E">
        <w:t>обоснование</w:t>
      </w:r>
      <w:r w:rsidR="00E6697B" w:rsidRPr="002D418E">
        <w:t xml:space="preserve">) </w:t>
      </w:r>
      <w:r w:rsidR="00FE24CC" w:rsidRPr="002D418E">
        <w:t>количества участков</w:t>
      </w:r>
      <w:r w:rsidR="003B0D48" w:rsidRPr="002D418E">
        <w:t>,</w:t>
      </w:r>
      <w:r w:rsidR="00FE24CC" w:rsidRPr="002D418E">
        <w:t xml:space="preserve"> в отношении которых </w:t>
      </w:r>
      <w:r w:rsidR="003B0D48" w:rsidRPr="002D418E">
        <w:t xml:space="preserve">в 2017 – 2021 годах </w:t>
      </w:r>
      <w:r w:rsidR="00FE24CC" w:rsidRPr="002D418E">
        <w:t>планируется провести землеустроительн</w:t>
      </w:r>
      <w:r w:rsidR="003B0D48" w:rsidRPr="002D418E">
        <w:t xml:space="preserve">ые работы (межевание); </w:t>
      </w:r>
    </w:p>
    <w:p w:rsidR="00DE0A08" w:rsidRDefault="003B0D48" w:rsidP="00A921EC">
      <w:pPr>
        <w:jc w:val="both"/>
      </w:pPr>
      <w:r w:rsidRPr="002D418E">
        <w:t>- для определения суммы затрат по мероприятию «Ликвидация несанкционированных свалок и рекультивация земельных участков» использованы сметы 2013 года без применения индексов – дефляторов</w:t>
      </w:r>
      <w:r w:rsidR="00DE0A08">
        <w:t>;</w:t>
      </w:r>
    </w:p>
    <w:p w:rsidR="00730E48" w:rsidRPr="002D418E" w:rsidRDefault="00DE0A08" w:rsidP="00A921EC">
      <w:pPr>
        <w:jc w:val="both"/>
      </w:pPr>
      <w:r>
        <w:t>- п</w:t>
      </w:r>
      <w:r w:rsidR="002D418E" w:rsidRPr="002D418E">
        <w:t>редоставить</w:t>
      </w:r>
      <w:r w:rsidR="00730E48" w:rsidRPr="002D418E">
        <w:t xml:space="preserve"> </w:t>
      </w:r>
      <w:r w:rsidR="001D6811" w:rsidRPr="002D418E">
        <w:t>прогноз</w:t>
      </w:r>
      <w:r w:rsidR="00730E48" w:rsidRPr="002D418E">
        <w:t xml:space="preserve"> </w:t>
      </w:r>
      <w:r w:rsidR="00143924" w:rsidRPr="002D418E">
        <w:t xml:space="preserve">(расчет) </w:t>
      </w:r>
      <w:r w:rsidR="00730E48" w:rsidRPr="002D418E">
        <w:t>объ</w:t>
      </w:r>
      <w:r w:rsidR="00143924" w:rsidRPr="002D418E">
        <w:t>е</w:t>
      </w:r>
      <w:r w:rsidR="00730E48" w:rsidRPr="002D418E">
        <w:t>мов работ, по ликвидации свалок и рекультивации земельных участков, планируемых на 2017 – 2021 годы;</w:t>
      </w:r>
    </w:p>
    <w:p w:rsidR="00075FF1" w:rsidRDefault="009B695A" w:rsidP="00A921EC">
      <w:pPr>
        <w:jc w:val="both"/>
      </w:pPr>
      <w:r w:rsidRPr="002D418E">
        <w:t xml:space="preserve">- в расчете стоимости работ по выполнению проектов планировки территорий </w:t>
      </w:r>
      <w:proofErr w:type="spellStart"/>
      <w:r w:rsidRPr="002D418E">
        <w:t>садово</w:t>
      </w:r>
      <w:proofErr w:type="spellEnd"/>
      <w:r w:rsidRPr="002D418E">
        <w:t xml:space="preserve"> – огороднических товариществ указана стоимость работ на 2017 – 2021 годы в сумме 13,08 тыс. рублей. В приложении №1 Программы по данному мероприятию на 2017- 2021 годы предусмотрена сумма 13,24 тыс. рублей. Необходимо устранить данное несоответствие.</w:t>
      </w:r>
      <w:r>
        <w:t xml:space="preserve"> </w:t>
      </w:r>
    </w:p>
    <w:p w:rsidR="00B77DD5" w:rsidRDefault="00B77DD5" w:rsidP="00A921EC">
      <w:pPr>
        <w:jc w:val="both"/>
      </w:pPr>
      <w:r>
        <w:t>9. В расшифровке затрат к прогнозу расходов по содержанию КЗиИО на 2017 год установлены погрешности и неточности в расчетах, в том числе:</w:t>
      </w:r>
    </w:p>
    <w:p w:rsidR="00253686" w:rsidRDefault="00B77DD5" w:rsidP="00A921EC">
      <w:pPr>
        <w:jc w:val="both"/>
      </w:pPr>
      <w:r>
        <w:t>- расчет по КОСГУ 221</w:t>
      </w:r>
      <w:r w:rsidR="002907E0">
        <w:t>:</w:t>
      </w:r>
      <w:r>
        <w:t xml:space="preserve"> в строке под номером 1 рассчитана плата за телефон в количестве 4 </w:t>
      </w:r>
      <w:r w:rsidR="002907E0">
        <w:t>единицы, на 12 месяцев по цене 0,489 тыс. рублей, итог 11,752 тыс. рублей в год; по строке 2 количество указано 969, также в данном расчете присутствует графа «Норма»</w:t>
      </w:r>
      <w:r w:rsidR="00253686">
        <w:t>;</w:t>
      </w:r>
    </w:p>
    <w:p w:rsidR="002907E0" w:rsidRDefault="002907E0" w:rsidP="00A921EC">
      <w:pPr>
        <w:jc w:val="both"/>
      </w:pPr>
      <w:r>
        <w:t>- расчет по КОСГУ 212-1104 неверно отражено количество дней служ</w:t>
      </w:r>
      <w:r w:rsidR="00253686">
        <w:t>ебных командировок;</w:t>
      </w:r>
    </w:p>
    <w:p w:rsidR="00253686" w:rsidRDefault="00253686" w:rsidP="00A921EC">
      <w:pPr>
        <w:jc w:val="both"/>
      </w:pPr>
      <w:r>
        <w:t>- расчет по КОСГУ 226: указана цена электронного сертификата 3,5 тыс. рублей, в графе месяцы отражен один месяц и сумма 4,5 тыс. рублей.</w:t>
      </w:r>
    </w:p>
    <w:p w:rsidR="00253686" w:rsidRDefault="00253686" w:rsidP="00253686">
      <w:pPr>
        <w:jc w:val="both"/>
      </w:pPr>
      <w:r>
        <w:t xml:space="preserve">     Необходимо привести в соответствие расчеты по КОСГУ, которые включены в состав расшифровки затрат к прогнозу содержания КЗиИО на 2017 год.</w:t>
      </w:r>
    </w:p>
    <w:p w:rsidR="00E06CC1" w:rsidRDefault="00253686" w:rsidP="00A921EC">
      <w:pPr>
        <w:jc w:val="both"/>
      </w:pPr>
      <w:r>
        <w:t>10</w:t>
      </w:r>
      <w:r w:rsidR="0022338F">
        <w:t>. В приложении № 2 к Программе заполнить</w:t>
      </w:r>
      <w:r w:rsidR="00177EAB">
        <w:t xml:space="preserve"> значения </w:t>
      </w:r>
      <w:r w:rsidR="0022338F">
        <w:t>показател</w:t>
      </w:r>
      <w:r w:rsidR="00177EAB">
        <w:t>ей 2015 года и 2016 года.</w:t>
      </w:r>
    </w:p>
    <w:p w:rsidR="00177EAB" w:rsidRDefault="00253686" w:rsidP="00A921EC">
      <w:pPr>
        <w:jc w:val="both"/>
      </w:pPr>
      <w:r>
        <w:t>11</w:t>
      </w:r>
      <w:r w:rsidR="00177EAB">
        <w:t xml:space="preserve">. </w:t>
      </w:r>
      <w:r w:rsidR="00BA2365">
        <w:t>П</w:t>
      </w:r>
      <w:r w:rsidR="00177EAB">
        <w:t xml:space="preserve">ровести анализ значений целевых индикаторов, отраженных в приложении № 2 к программе, в связи с тем, что выполнение утвержденных плановых показателей по поступлению в местный бюджет доходов от управления </w:t>
      </w:r>
      <w:r w:rsidR="00651EED">
        <w:t>муниципальным имуществом и земельными ресурсами</w:t>
      </w:r>
      <w:r w:rsidR="00177EAB">
        <w:t xml:space="preserve"> в размере 80 % - 85 % не может считаться эффективной работой </w:t>
      </w:r>
      <w:r w:rsidR="00651EED">
        <w:t xml:space="preserve">КЗиИО </w:t>
      </w:r>
      <w:r w:rsidR="000E4FA6">
        <w:t>по управлению муниципальной собственностью.</w:t>
      </w:r>
    </w:p>
    <w:p w:rsidR="008C0DE1" w:rsidRDefault="008C0DE1" w:rsidP="00A921EC">
      <w:pPr>
        <w:jc w:val="both"/>
      </w:pPr>
      <w:r>
        <w:t>1</w:t>
      </w:r>
      <w:r w:rsidR="00253686">
        <w:t>2</w:t>
      </w:r>
      <w:r>
        <w:t xml:space="preserve">. Некоторые показатели, отраженные в приложении «Распределение планируемых объемов финансирования Программы по КОСГУ» расходятся с показателями, прогнозов </w:t>
      </w:r>
      <w:r>
        <w:lastRenderedPageBreak/>
        <w:t xml:space="preserve">(расшифровок) финансирования, необходимого на содержание КЗиИО на 2017 год и МКУ «УМСиЗ» на 2017 год, </w:t>
      </w:r>
      <w:r w:rsidR="0057653F">
        <w:t>например</w:t>
      </w:r>
      <w:r>
        <w:t>:</w:t>
      </w:r>
    </w:p>
    <w:p w:rsidR="0057653F" w:rsidRDefault="008C0DE1" w:rsidP="00A921EC">
      <w:pPr>
        <w:jc w:val="both"/>
      </w:pPr>
      <w:r>
        <w:t xml:space="preserve">- </w:t>
      </w:r>
      <w:r w:rsidR="00214812">
        <w:t xml:space="preserve">в приложении «Распределение планируемых объемов финансирования Программы по КОСГУ» </w:t>
      </w:r>
      <w:r>
        <w:t xml:space="preserve">по КОСГУ 212 1152 отражена сумма 9,9 тыс. рублей, а в </w:t>
      </w:r>
      <w:r w:rsidR="00214812">
        <w:t>прогнозе (расшифровке) содержания КЗиИО</w:t>
      </w:r>
      <w:r>
        <w:t xml:space="preserve"> на 2017 год по</w:t>
      </w:r>
      <w:r w:rsidR="00682D0B">
        <w:t xml:space="preserve"> КОСГУ </w:t>
      </w:r>
      <w:r w:rsidR="00214812">
        <w:t xml:space="preserve">212 1152 </w:t>
      </w:r>
      <w:r w:rsidR="0057653F">
        <w:t>отражена сумма 7,5 тыс. рублей;</w:t>
      </w:r>
    </w:p>
    <w:p w:rsidR="0057653F" w:rsidRDefault="0057653F" w:rsidP="00B0163E">
      <w:pPr>
        <w:jc w:val="both"/>
      </w:pPr>
      <w:r>
        <w:t xml:space="preserve">- </w:t>
      </w:r>
      <w:r w:rsidR="00B0163E">
        <w:t xml:space="preserve">в приложении «Распределение планируемых объемов финансирования Программы по КОСГУ» </w:t>
      </w:r>
      <w:r>
        <w:t>КОСГУ 212 1104 отражена сумма 309,7 тыс. рублей, а в расчете расходов, необходимых на содержание МКУ «УМСиЗ» на 2017 год по КОСГУ 212 1104 отражена сумма 122,5 тыс. рублей.</w:t>
      </w:r>
    </w:p>
    <w:p w:rsidR="0057653F" w:rsidRDefault="0057653F" w:rsidP="00B0163E">
      <w:pPr>
        <w:jc w:val="both"/>
      </w:pPr>
      <w:r>
        <w:t xml:space="preserve">     Необходимо устранить расхождение показателей между приложением «Распределение планируемых объемов финансирования Программы по КОСГУ» и расшифровками финансирования, на содержание КЗиИО на 2017 год и МКУ «УМСиЗ» на 2017 год.</w:t>
      </w:r>
    </w:p>
    <w:p w:rsidR="00CD76CD" w:rsidRDefault="0057653F" w:rsidP="00CD76CD">
      <w:pPr>
        <w:autoSpaceDE w:val="0"/>
        <w:autoSpaceDN w:val="0"/>
        <w:adjustRightInd w:val="0"/>
        <w:jc w:val="both"/>
      </w:pPr>
      <w:r>
        <w:t>1</w:t>
      </w:r>
      <w:r w:rsidR="00253686">
        <w:t>3</w:t>
      </w:r>
      <w:r w:rsidR="00CD76CD">
        <w:t>. При составлении финансовых расчетов необходимо руководствоваться тарифами 2016 года, исключить из финансовых расчетов ссылки на</w:t>
      </w:r>
      <w:r>
        <w:t xml:space="preserve"> </w:t>
      </w:r>
      <w:r w:rsidR="00BA2365">
        <w:t xml:space="preserve">2013год, </w:t>
      </w:r>
      <w:r>
        <w:t xml:space="preserve">2014 год и </w:t>
      </w:r>
      <w:r w:rsidR="00CD76CD">
        <w:t xml:space="preserve">2015 год. </w:t>
      </w:r>
    </w:p>
    <w:p w:rsidR="00E425B3" w:rsidRPr="000B406A" w:rsidRDefault="00E425B3" w:rsidP="00A921EC">
      <w:pPr>
        <w:ind w:firstLine="284"/>
        <w:jc w:val="both"/>
      </w:pPr>
      <w:r w:rsidRPr="000B406A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6F77E4" w:rsidRDefault="006F77E4" w:rsidP="00A921EC">
      <w:pPr>
        <w:ind w:firstLine="284"/>
        <w:jc w:val="both"/>
      </w:pPr>
    </w:p>
    <w:p w:rsidR="00CD76CD" w:rsidRDefault="00CD76CD" w:rsidP="00A921EC">
      <w:pPr>
        <w:ind w:firstLine="284"/>
        <w:jc w:val="both"/>
      </w:pPr>
    </w:p>
    <w:p w:rsidR="00CD76CD" w:rsidRPr="000B406A" w:rsidRDefault="00CD76CD" w:rsidP="00A921EC">
      <w:pPr>
        <w:ind w:firstLine="284"/>
        <w:jc w:val="both"/>
      </w:pPr>
    </w:p>
    <w:p w:rsidR="00F53143" w:rsidRPr="000B406A" w:rsidRDefault="00936421" w:rsidP="00A921EC">
      <w:pPr>
        <w:jc w:val="both"/>
      </w:pPr>
      <w:r w:rsidRPr="000B406A">
        <w:t>Председатель</w:t>
      </w:r>
    </w:p>
    <w:p w:rsidR="00F53143" w:rsidRPr="000B406A" w:rsidRDefault="00F53143" w:rsidP="00A921EC">
      <w:pPr>
        <w:jc w:val="both"/>
      </w:pPr>
      <w:r w:rsidRPr="000B406A">
        <w:t>Контрольно-счетной палаты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</w:p>
    <w:p w:rsidR="00F866AA" w:rsidRDefault="00F53143" w:rsidP="001016A4">
      <w:pPr>
        <w:jc w:val="both"/>
      </w:pPr>
      <w:r w:rsidRPr="000B406A">
        <w:t>МО «Нерюнгринский район»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  <w:t xml:space="preserve">       </w:t>
      </w:r>
      <w:r w:rsidR="00936421" w:rsidRPr="000B406A">
        <w:t>Ю.С. Гнилицкая</w:t>
      </w: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  <w:r>
        <w:t>Исполнитель:</w:t>
      </w:r>
    </w:p>
    <w:p w:rsidR="00936421" w:rsidRDefault="00936421" w:rsidP="001016A4">
      <w:pPr>
        <w:jc w:val="both"/>
      </w:pPr>
      <w:proofErr w:type="spellStart"/>
      <w:r>
        <w:t>О.В.Галимова</w:t>
      </w:r>
      <w:proofErr w:type="spellEnd"/>
    </w:p>
    <w:p w:rsidR="00936421" w:rsidRDefault="00936421" w:rsidP="001016A4">
      <w:pPr>
        <w:jc w:val="both"/>
        <w:rPr>
          <w:b/>
        </w:rPr>
      </w:pPr>
      <w:r>
        <w:t>6-48-69</w:t>
      </w:r>
    </w:p>
    <w:sectPr w:rsidR="00936421" w:rsidSect="00EF0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D8" w:rsidRDefault="002377D8" w:rsidP="00EF0833">
      <w:r>
        <w:separator/>
      </w:r>
    </w:p>
  </w:endnote>
  <w:endnote w:type="continuationSeparator" w:id="0">
    <w:p w:rsidR="002377D8" w:rsidRDefault="002377D8" w:rsidP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D8" w:rsidRDefault="002377D8" w:rsidP="00EF0833">
      <w:r>
        <w:separator/>
      </w:r>
    </w:p>
  </w:footnote>
  <w:footnote w:type="continuationSeparator" w:id="0">
    <w:p w:rsidR="002377D8" w:rsidRDefault="002377D8" w:rsidP="00EF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5DD0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294D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5FF1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06A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05EE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FA6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7943"/>
    <w:rsid w:val="000F7966"/>
    <w:rsid w:val="000F7FCB"/>
    <w:rsid w:val="00100615"/>
    <w:rsid w:val="001007A5"/>
    <w:rsid w:val="001009A4"/>
    <w:rsid w:val="00101347"/>
    <w:rsid w:val="00101690"/>
    <w:rsid w:val="001016A4"/>
    <w:rsid w:val="00104056"/>
    <w:rsid w:val="00104116"/>
    <w:rsid w:val="00104162"/>
    <w:rsid w:val="00104BEF"/>
    <w:rsid w:val="0010691C"/>
    <w:rsid w:val="00106E50"/>
    <w:rsid w:val="001077F0"/>
    <w:rsid w:val="00110D34"/>
    <w:rsid w:val="00111701"/>
    <w:rsid w:val="0011198C"/>
    <w:rsid w:val="0011211B"/>
    <w:rsid w:val="0011365C"/>
    <w:rsid w:val="0011586F"/>
    <w:rsid w:val="00115ACE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20B1"/>
    <w:rsid w:val="001232B8"/>
    <w:rsid w:val="00123326"/>
    <w:rsid w:val="00123F93"/>
    <w:rsid w:val="0012477F"/>
    <w:rsid w:val="001257B2"/>
    <w:rsid w:val="00126663"/>
    <w:rsid w:val="0012772A"/>
    <w:rsid w:val="0013068F"/>
    <w:rsid w:val="00130951"/>
    <w:rsid w:val="00130D82"/>
    <w:rsid w:val="00130FE3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924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6FE0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57ED3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3408"/>
    <w:rsid w:val="00164DFE"/>
    <w:rsid w:val="00165545"/>
    <w:rsid w:val="00165C21"/>
    <w:rsid w:val="001668D3"/>
    <w:rsid w:val="00166BD8"/>
    <w:rsid w:val="00166CA2"/>
    <w:rsid w:val="001674BD"/>
    <w:rsid w:val="0016764A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77EAB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A7BCD"/>
    <w:rsid w:val="001B01A7"/>
    <w:rsid w:val="001B0825"/>
    <w:rsid w:val="001B0E91"/>
    <w:rsid w:val="001B1AEF"/>
    <w:rsid w:val="001B385B"/>
    <w:rsid w:val="001B3E7F"/>
    <w:rsid w:val="001B412E"/>
    <w:rsid w:val="001B44B7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7FD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811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33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812"/>
    <w:rsid w:val="00214FCB"/>
    <w:rsid w:val="00216C1A"/>
    <w:rsid w:val="002172AC"/>
    <w:rsid w:val="00217F7C"/>
    <w:rsid w:val="00220DD7"/>
    <w:rsid w:val="0022142C"/>
    <w:rsid w:val="00221E6A"/>
    <w:rsid w:val="002232AC"/>
    <w:rsid w:val="0022338F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D8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611"/>
    <w:rsid w:val="00252C49"/>
    <w:rsid w:val="00252C58"/>
    <w:rsid w:val="00253686"/>
    <w:rsid w:val="002547D9"/>
    <w:rsid w:val="00255183"/>
    <w:rsid w:val="00256BAB"/>
    <w:rsid w:val="0025735A"/>
    <w:rsid w:val="002574EC"/>
    <w:rsid w:val="002619A6"/>
    <w:rsid w:val="0026276F"/>
    <w:rsid w:val="00262E84"/>
    <w:rsid w:val="00263213"/>
    <w:rsid w:val="00263F1B"/>
    <w:rsid w:val="002640D3"/>
    <w:rsid w:val="002643A9"/>
    <w:rsid w:val="00264A87"/>
    <w:rsid w:val="0026508D"/>
    <w:rsid w:val="002650FC"/>
    <w:rsid w:val="00265760"/>
    <w:rsid w:val="00265F82"/>
    <w:rsid w:val="00266F75"/>
    <w:rsid w:val="00270A7D"/>
    <w:rsid w:val="00270FC8"/>
    <w:rsid w:val="00271041"/>
    <w:rsid w:val="00271BBF"/>
    <w:rsid w:val="002721B0"/>
    <w:rsid w:val="002722E2"/>
    <w:rsid w:val="002727AD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446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5AF"/>
    <w:rsid w:val="002878AE"/>
    <w:rsid w:val="00287FD8"/>
    <w:rsid w:val="00290498"/>
    <w:rsid w:val="00290532"/>
    <w:rsid w:val="002907E0"/>
    <w:rsid w:val="00291B80"/>
    <w:rsid w:val="0029237A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A6B"/>
    <w:rsid w:val="002A6E4F"/>
    <w:rsid w:val="002A7589"/>
    <w:rsid w:val="002A7864"/>
    <w:rsid w:val="002A7A53"/>
    <w:rsid w:val="002A7D3B"/>
    <w:rsid w:val="002B0085"/>
    <w:rsid w:val="002B0708"/>
    <w:rsid w:val="002B1CC1"/>
    <w:rsid w:val="002B27F2"/>
    <w:rsid w:val="002B3190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418E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D68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31E6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D48"/>
    <w:rsid w:val="003B18F7"/>
    <w:rsid w:val="003B224A"/>
    <w:rsid w:val="003B2DEA"/>
    <w:rsid w:val="003B3A75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892"/>
    <w:rsid w:val="003E792E"/>
    <w:rsid w:val="003E7DE7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3CC"/>
    <w:rsid w:val="00410717"/>
    <w:rsid w:val="004116F4"/>
    <w:rsid w:val="00411AE4"/>
    <w:rsid w:val="0041223D"/>
    <w:rsid w:val="00412B71"/>
    <w:rsid w:val="00412EF7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0BC1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00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8E9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3F49"/>
    <w:rsid w:val="004645B2"/>
    <w:rsid w:val="004650AF"/>
    <w:rsid w:val="004654DE"/>
    <w:rsid w:val="00465FA8"/>
    <w:rsid w:val="004664F9"/>
    <w:rsid w:val="004669E7"/>
    <w:rsid w:val="00466AE6"/>
    <w:rsid w:val="0046725F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90E"/>
    <w:rsid w:val="00473C1D"/>
    <w:rsid w:val="00474468"/>
    <w:rsid w:val="00474F44"/>
    <w:rsid w:val="0047519F"/>
    <w:rsid w:val="00475F15"/>
    <w:rsid w:val="004763A7"/>
    <w:rsid w:val="00476AA6"/>
    <w:rsid w:val="00476E23"/>
    <w:rsid w:val="00476EED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9AF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431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236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1E24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7B8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57E8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53F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0EC8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1F97"/>
    <w:rsid w:val="005B235D"/>
    <w:rsid w:val="005B25E5"/>
    <w:rsid w:val="005B36A8"/>
    <w:rsid w:val="005B36F9"/>
    <w:rsid w:val="005B460A"/>
    <w:rsid w:val="005B4807"/>
    <w:rsid w:val="005B4FC9"/>
    <w:rsid w:val="005B6B72"/>
    <w:rsid w:val="005B78D0"/>
    <w:rsid w:val="005C0091"/>
    <w:rsid w:val="005C02DA"/>
    <w:rsid w:val="005C0516"/>
    <w:rsid w:val="005C12D3"/>
    <w:rsid w:val="005C1441"/>
    <w:rsid w:val="005C2108"/>
    <w:rsid w:val="005C215A"/>
    <w:rsid w:val="005C2197"/>
    <w:rsid w:val="005C2737"/>
    <w:rsid w:val="005C2D11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6A3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1EED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63"/>
    <w:rsid w:val="00674B60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2D0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0B4"/>
    <w:rsid w:val="006A54C9"/>
    <w:rsid w:val="006A5D58"/>
    <w:rsid w:val="006A6BD0"/>
    <w:rsid w:val="006A71C9"/>
    <w:rsid w:val="006A736A"/>
    <w:rsid w:val="006A7644"/>
    <w:rsid w:val="006B0F4D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1CD6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66FA"/>
    <w:rsid w:val="006E773F"/>
    <w:rsid w:val="006F1594"/>
    <w:rsid w:val="006F2931"/>
    <w:rsid w:val="006F2C8B"/>
    <w:rsid w:val="006F3127"/>
    <w:rsid w:val="006F3BD7"/>
    <w:rsid w:val="006F4505"/>
    <w:rsid w:val="006F4FBB"/>
    <w:rsid w:val="006F5088"/>
    <w:rsid w:val="006F56EA"/>
    <w:rsid w:val="006F5B6B"/>
    <w:rsid w:val="006F5F09"/>
    <w:rsid w:val="006F6310"/>
    <w:rsid w:val="006F7659"/>
    <w:rsid w:val="006F77E4"/>
    <w:rsid w:val="006F7B2C"/>
    <w:rsid w:val="006F7DDE"/>
    <w:rsid w:val="0070125F"/>
    <w:rsid w:val="00701297"/>
    <w:rsid w:val="007014C7"/>
    <w:rsid w:val="0070216A"/>
    <w:rsid w:val="00702B03"/>
    <w:rsid w:val="0070354A"/>
    <w:rsid w:val="00703ECF"/>
    <w:rsid w:val="007045B5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0E48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F9"/>
    <w:rsid w:val="00744603"/>
    <w:rsid w:val="0074485E"/>
    <w:rsid w:val="00744BB2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3CC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709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083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3D6A"/>
    <w:rsid w:val="00825352"/>
    <w:rsid w:val="008257F3"/>
    <w:rsid w:val="00825F99"/>
    <w:rsid w:val="0082621C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246"/>
    <w:rsid w:val="0083377F"/>
    <w:rsid w:val="00834C56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250F"/>
    <w:rsid w:val="00842751"/>
    <w:rsid w:val="0084356A"/>
    <w:rsid w:val="00843785"/>
    <w:rsid w:val="008437B2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0E49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7587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B42"/>
    <w:rsid w:val="008A0F67"/>
    <w:rsid w:val="008A105D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0DE1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CB1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6973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94E"/>
    <w:rsid w:val="00933AD7"/>
    <w:rsid w:val="00934398"/>
    <w:rsid w:val="00934408"/>
    <w:rsid w:val="00935B70"/>
    <w:rsid w:val="00935C14"/>
    <w:rsid w:val="00936421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071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3EE1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03C"/>
    <w:rsid w:val="009B635D"/>
    <w:rsid w:val="009B68F0"/>
    <w:rsid w:val="009B695A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9E1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39F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0BE"/>
    <w:rsid w:val="00A202CF"/>
    <w:rsid w:val="00A218D2"/>
    <w:rsid w:val="00A219C7"/>
    <w:rsid w:val="00A223E8"/>
    <w:rsid w:val="00A226EE"/>
    <w:rsid w:val="00A23291"/>
    <w:rsid w:val="00A2351E"/>
    <w:rsid w:val="00A23FC5"/>
    <w:rsid w:val="00A2474E"/>
    <w:rsid w:val="00A250EC"/>
    <w:rsid w:val="00A25164"/>
    <w:rsid w:val="00A2595C"/>
    <w:rsid w:val="00A26417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199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89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A2"/>
    <w:rsid w:val="00AC3F38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D21"/>
    <w:rsid w:val="00B000EF"/>
    <w:rsid w:val="00B00817"/>
    <w:rsid w:val="00B00991"/>
    <w:rsid w:val="00B01027"/>
    <w:rsid w:val="00B012F6"/>
    <w:rsid w:val="00B0163E"/>
    <w:rsid w:val="00B01DFD"/>
    <w:rsid w:val="00B01E02"/>
    <w:rsid w:val="00B02197"/>
    <w:rsid w:val="00B0267B"/>
    <w:rsid w:val="00B03392"/>
    <w:rsid w:val="00B037DA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09A4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6F05"/>
    <w:rsid w:val="00B774D1"/>
    <w:rsid w:val="00B77620"/>
    <w:rsid w:val="00B77661"/>
    <w:rsid w:val="00B77DD5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365"/>
    <w:rsid w:val="00BA283E"/>
    <w:rsid w:val="00BA317B"/>
    <w:rsid w:val="00BA36EE"/>
    <w:rsid w:val="00BA4B9C"/>
    <w:rsid w:val="00BA5427"/>
    <w:rsid w:val="00BA588B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E7670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BB2"/>
    <w:rsid w:val="00BF4CC1"/>
    <w:rsid w:val="00BF4DC0"/>
    <w:rsid w:val="00BF4DD4"/>
    <w:rsid w:val="00BF5488"/>
    <w:rsid w:val="00BF56E1"/>
    <w:rsid w:val="00BF69F3"/>
    <w:rsid w:val="00BF6A3C"/>
    <w:rsid w:val="00BF6F0E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3FC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2D0D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4A0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1C5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7E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6C26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0CD6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123C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21E7"/>
    <w:rsid w:val="00CD3A95"/>
    <w:rsid w:val="00CD41F0"/>
    <w:rsid w:val="00CD4432"/>
    <w:rsid w:val="00CD6610"/>
    <w:rsid w:val="00CD70A1"/>
    <w:rsid w:val="00CD765A"/>
    <w:rsid w:val="00CD76CD"/>
    <w:rsid w:val="00CD7B86"/>
    <w:rsid w:val="00CE05C4"/>
    <w:rsid w:val="00CE0B36"/>
    <w:rsid w:val="00CE0D59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1215"/>
    <w:rsid w:val="00D1262D"/>
    <w:rsid w:val="00D12CA7"/>
    <w:rsid w:val="00D13494"/>
    <w:rsid w:val="00D1384C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2E7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4453"/>
    <w:rsid w:val="00D34756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90C"/>
    <w:rsid w:val="00D97A2A"/>
    <w:rsid w:val="00D97CDC"/>
    <w:rsid w:val="00D97E6C"/>
    <w:rsid w:val="00DA0BF1"/>
    <w:rsid w:val="00DA0DC7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A0A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0A08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6CC1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33D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586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97B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52F0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19"/>
    <w:rsid w:val="00E9297E"/>
    <w:rsid w:val="00E92D6B"/>
    <w:rsid w:val="00E930F4"/>
    <w:rsid w:val="00E939A3"/>
    <w:rsid w:val="00E94072"/>
    <w:rsid w:val="00E94949"/>
    <w:rsid w:val="00E94F7F"/>
    <w:rsid w:val="00E95144"/>
    <w:rsid w:val="00E9537B"/>
    <w:rsid w:val="00E95849"/>
    <w:rsid w:val="00E95946"/>
    <w:rsid w:val="00E959C9"/>
    <w:rsid w:val="00E95FDA"/>
    <w:rsid w:val="00E95FE5"/>
    <w:rsid w:val="00E96FAB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84D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33"/>
    <w:rsid w:val="00EF08D6"/>
    <w:rsid w:val="00EF0982"/>
    <w:rsid w:val="00EF1257"/>
    <w:rsid w:val="00EF1E70"/>
    <w:rsid w:val="00EF22DC"/>
    <w:rsid w:val="00EF27AB"/>
    <w:rsid w:val="00EF36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3C8"/>
    <w:rsid w:val="00F40711"/>
    <w:rsid w:val="00F40BAF"/>
    <w:rsid w:val="00F416DC"/>
    <w:rsid w:val="00F416F9"/>
    <w:rsid w:val="00F42374"/>
    <w:rsid w:val="00F424F2"/>
    <w:rsid w:val="00F4290C"/>
    <w:rsid w:val="00F45036"/>
    <w:rsid w:val="00F4524F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7F"/>
    <w:rsid w:val="00F84B8F"/>
    <w:rsid w:val="00F84F93"/>
    <w:rsid w:val="00F856AA"/>
    <w:rsid w:val="00F85A98"/>
    <w:rsid w:val="00F85AD9"/>
    <w:rsid w:val="00F85F27"/>
    <w:rsid w:val="00F85F7C"/>
    <w:rsid w:val="00F866AA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869"/>
    <w:rsid w:val="00F948C3"/>
    <w:rsid w:val="00F955F9"/>
    <w:rsid w:val="00F95BA6"/>
    <w:rsid w:val="00F95C4A"/>
    <w:rsid w:val="00F95CDF"/>
    <w:rsid w:val="00F9613E"/>
    <w:rsid w:val="00F970D2"/>
    <w:rsid w:val="00F972B6"/>
    <w:rsid w:val="00FA0635"/>
    <w:rsid w:val="00FA0FE7"/>
    <w:rsid w:val="00FA1235"/>
    <w:rsid w:val="00FA1398"/>
    <w:rsid w:val="00FA1788"/>
    <w:rsid w:val="00FA230C"/>
    <w:rsid w:val="00FA230E"/>
    <w:rsid w:val="00FA2F0E"/>
    <w:rsid w:val="00FA36EE"/>
    <w:rsid w:val="00FA3A62"/>
    <w:rsid w:val="00FA3C26"/>
    <w:rsid w:val="00FA4823"/>
    <w:rsid w:val="00FA53F5"/>
    <w:rsid w:val="00FA54A0"/>
    <w:rsid w:val="00FA5F36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3F8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566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5A9A"/>
    <w:rsid w:val="00FD6A56"/>
    <w:rsid w:val="00FD7002"/>
    <w:rsid w:val="00FD709A"/>
    <w:rsid w:val="00FE003C"/>
    <w:rsid w:val="00FE0BB9"/>
    <w:rsid w:val="00FE0E03"/>
    <w:rsid w:val="00FE1308"/>
    <w:rsid w:val="00FE1B5A"/>
    <w:rsid w:val="00FE24CC"/>
    <w:rsid w:val="00FE27B5"/>
    <w:rsid w:val="00FE2F11"/>
    <w:rsid w:val="00FE32D9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197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2016-10-14T03:52:00Z</cp:lastPrinted>
  <dcterms:created xsi:type="dcterms:W3CDTF">2016-10-05T00:25:00Z</dcterms:created>
  <dcterms:modified xsi:type="dcterms:W3CDTF">2016-10-17T00:40:00Z</dcterms:modified>
</cp:coreProperties>
</file>