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172615">
      <w:pPr>
        <w:jc w:val="center"/>
        <w:rPr>
          <w:b/>
        </w:rPr>
      </w:pPr>
      <w:r w:rsidRPr="008D1553">
        <w:rPr>
          <w:b/>
        </w:rPr>
        <w:t>по результатам финансово-экономической экспертизы проекта</w:t>
      </w:r>
    </w:p>
    <w:p w:rsidR="008D1553" w:rsidRDefault="00172615" w:rsidP="00172615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8D1553">
        <w:rPr>
          <w:b/>
          <w:bCs/>
        </w:rPr>
        <w:t>Постановления Нерюнгринской районной администрации «О внесении изменений в Постановление Нерюнгринской районной администрации от 19.10.2012 №2120 «Об утверждении Муниципальной целевой программы «Управление муниципальной собственностью муниципального образования «Нерюнгринский район на 2012-2016 годы</w:t>
      </w:r>
      <w:r w:rsidRPr="008D1553">
        <w:rPr>
          <w:b/>
        </w:rPr>
        <w:t>» (в редакции постановлений Нерюнгринской районной администрации от 10.04.2014 № 804, от 19.08.2014 №1990</w:t>
      </w:r>
      <w:r w:rsidR="0021711C" w:rsidRPr="008D1553">
        <w:rPr>
          <w:b/>
        </w:rPr>
        <w:t xml:space="preserve">, от 15.01.2015 №22, от 19.05.2015 №912, </w:t>
      </w:r>
      <w:proofErr w:type="gramEnd"/>
    </w:p>
    <w:p w:rsidR="00172615" w:rsidRPr="008D1553" w:rsidRDefault="0021711C" w:rsidP="00172615">
      <w:pPr>
        <w:autoSpaceDE w:val="0"/>
        <w:autoSpaceDN w:val="0"/>
        <w:adjustRightInd w:val="0"/>
        <w:jc w:val="center"/>
        <w:rPr>
          <w:b/>
        </w:rPr>
      </w:pPr>
      <w:r w:rsidRPr="008D1553">
        <w:rPr>
          <w:b/>
        </w:rPr>
        <w:t>от 09.07.2015 № 1184, от 20.10.2015 №1779</w:t>
      </w:r>
      <w:r w:rsidR="00172615" w:rsidRPr="008D1553">
        <w:rPr>
          <w:b/>
        </w:rPr>
        <w:t>)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EA7606" w:rsidP="008E5DB6">
      <w:r w:rsidRPr="00A47329">
        <w:t>1</w:t>
      </w:r>
      <w:r w:rsidR="008B6C30" w:rsidRPr="00A47329">
        <w:t>8</w:t>
      </w:r>
      <w:r w:rsidR="008E5DB6" w:rsidRPr="00A47329">
        <w:t xml:space="preserve"> </w:t>
      </w:r>
      <w:r w:rsidR="008B6C30" w:rsidRPr="00A47329">
        <w:t>февраля 2016</w:t>
      </w:r>
      <w:r w:rsidR="00172615" w:rsidRPr="00A47329">
        <w:t xml:space="preserve"> года</w:t>
      </w:r>
      <w:r w:rsidR="008B6C30" w:rsidRPr="00A47329">
        <w:t xml:space="preserve"> </w:t>
      </w:r>
      <w:r w:rsidR="00172615" w:rsidRPr="00A47329">
        <w:tab/>
      </w:r>
      <w:r w:rsidR="00A47329" w:rsidRPr="00A47329">
        <w:t xml:space="preserve">    </w:t>
      </w:r>
      <w:r w:rsidR="004A6211" w:rsidRPr="00A47329">
        <w:t xml:space="preserve">                  </w:t>
      </w:r>
      <w:r w:rsidR="00172615" w:rsidRPr="00A47329">
        <w:tab/>
      </w:r>
      <w:r w:rsidR="006B5315" w:rsidRPr="00A47329">
        <w:t xml:space="preserve">              </w:t>
      </w:r>
      <w:r w:rsidR="00172615" w:rsidRPr="00A47329">
        <w:tab/>
      </w:r>
      <w:r w:rsidR="00172615" w:rsidRPr="00A47329">
        <w:tab/>
      </w:r>
      <w:r w:rsidR="00172615" w:rsidRPr="00A47329">
        <w:tab/>
      </w:r>
      <w:r w:rsidRPr="00A47329">
        <w:t xml:space="preserve">                    </w:t>
      </w:r>
      <w:r w:rsidR="008E5DB6" w:rsidRPr="00A47329">
        <w:t>№</w:t>
      </w:r>
      <w:r w:rsidRPr="00A47329">
        <w:t xml:space="preserve"> </w:t>
      </w:r>
      <w:r w:rsidR="00A47329" w:rsidRPr="00A47329">
        <w:t>06</w:t>
      </w:r>
      <w:r w:rsidR="008E5DB6">
        <w:t xml:space="preserve"> </w:t>
      </w:r>
    </w:p>
    <w:p w:rsidR="00172615" w:rsidRDefault="00172615" w:rsidP="00172615">
      <w:pPr>
        <w:jc w:val="center"/>
      </w:pPr>
    </w:p>
    <w:p w:rsidR="00172615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1.Основание для проведения экспертизы:</w:t>
      </w:r>
      <w:r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BF0B9B" w:rsidRDefault="00172615" w:rsidP="00BF0B9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</w:rPr>
        <w:t xml:space="preserve">2.Цель экспертизы: </w:t>
      </w:r>
      <w:r>
        <w:t xml:space="preserve">оценка финансово-экономических обоснований на предмет внесения изменений в муниципальную целевую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район на 2012-2016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F6392F" w:rsidRPr="00F6392F" w:rsidRDefault="00172615" w:rsidP="00F6392F">
      <w:pPr>
        <w:autoSpaceDE w:val="0"/>
        <w:autoSpaceDN w:val="0"/>
        <w:adjustRightInd w:val="0"/>
        <w:jc w:val="both"/>
      </w:pPr>
      <w:proofErr w:type="gramStart"/>
      <w:r>
        <w:rPr>
          <w:b/>
        </w:rPr>
        <w:t xml:space="preserve">3.Предмет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>Нерюнгринской районной администрации «О внесении изменений в Постановление Нерюнгринской районной администрации от 19.10.2012 №2120 «Об утверждении Муниципальной целевой программы «Управление муниципальной собственностью муниципального образования «Нерюнгринский ра</w:t>
      </w:r>
      <w:bookmarkStart w:id="0" w:name="_GoBack"/>
      <w:bookmarkEnd w:id="0"/>
      <w:r w:rsidR="00B70867" w:rsidRPr="00B70867">
        <w:rPr>
          <w:bCs/>
        </w:rPr>
        <w:t xml:space="preserve">йон на </w:t>
      </w:r>
      <w:r w:rsidR="00B70867" w:rsidRPr="00F6392F">
        <w:rPr>
          <w:bCs/>
        </w:rPr>
        <w:t>2012-2016 годы</w:t>
      </w:r>
      <w:r w:rsidR="00F6392F" w:rsidRPr="00F6392F">
        <w:t>» (в редакции постановлений Нерюнгринской районной администрации от 10.04.2014 № 804, от 19.08.2014 №1990, от 15.01.2015 №22, от 19.05.2015 №912, от 09.07.2015 № 1184,</w:t>
      </w:r>
      <w:r w:rsidR="009258FB">
        <w:t xml:space="preserve"> </w:t>
      </w:r>
      <w:r w:rsidR="00F6392F" w:rsidRPr="00F6392F">
        <w:t>от 20.10.2015 №1779)</w:t>
      </w:r>
      <w:r w:rsidR="009258FB">
        <w:t xml:space="preserve"> (далее проект</w:t>
      </w:r>
      <w:proofErr w:type="gramEnd"/>
      <w:r w:rsidR="009258FB">
        <w:t xml:space="preserve"> постановления Нерюнгринской районной администрации).</w:t>
      </w:r>
    </w:p>
    <w:p w:rsidR="00172615" w:rsidRPr="00F6392F" w:rsidRDefault="009258FB" w:rsidP="009258FB">
      <w:pPr>
        <w:jc w:val="both"/>
        <w:outlineLvl w:val="0"/>
        <w:rPr>
          <w:bCs/>
        </w:rPr>
      </w:pPr>
      <w:r>
        <w:rPr>
          <w:bCs/>
        </w:rPr>
        <w:t xml:space="preserve">     </w:t>
      </w:r>
      <w:r w:rsidR="00172615"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B70867" w:rsidRPr="00F6392F" w:rsidRDefault="00172615" w:rsidP="00172615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администрации;</w:t>
      </w:r>
    </w:p>
    <w:p w:rsidR="00B70867" w:rsidRDefault="00407EA1" w:rsidP="00172615">
      <w:pPr>
        <w:autoSpaceDE w:val="0"/>
        <w:autoSpaceDN w:val="0"/>
        <w:adjustRightInd w:val="0"/>
        <w:jc w:val="both"/>
      </w:pPr>
      <w:r>
        <w:t>-</w:t>
      </w:r>
      <w:r w:rsidR="0012287D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A4256A">
        <w:t>;</w:t>
      </w:r>
    </w:p>
    <w:p w:rsidR="00E16CE1" w:rsidRDefault="00E16CE1" w:rsidP="00172615">
      <w:pPr>
        <w:autoSpaceDE w:val="0"/>
        <w:autoSpaceDN w:val="0"/>
        <w:adjustRightInd w:val="0"/>
        <w:jc w:val="both"/>
      </w:pPr>
      <w:r>
        <w:t>- проект бюджетной сметы на 2016 год Муниципального казенного учреждения «Управление муниципальной собственностью и закупками» (с  расшифровками и расчетами);</w:t>
      </w:r>
    </w:p>
    <w:p w:rsidR="002A7693" w:rsidRDefault="002A7693" w:rsidP="002A7693">
      <w:pPr>
        <w:autoSpaceDE w:val="0"/>
        <w:autoSpaceDN w:val="0"/>
        <w:adjustRightInd w:val="0"/>
        <w:jc w:val="both"/>
      </w:pPr>
      <w:r>
        <w:t>- расшифровка затрат по землеустроительным мероприятиям;</w:t>
      </w:r>
    </w:p>
    <w:p w:rsidR="002A7693" w:rsidRDefault="002A7693" w:rsidP="00172615">
      <w:pPr>
        <w:autoSpaceDE w:val="0"/>
        <w:autoSpaceDN w:val="0"/>
        <w:adjustRightInd w:val="0"/>
        <w:jc w:val="both"/>
      </w:pPr>
      <w:r>
        <w:t>- расшифровка расходов на содержание Комитета земельных и имущественных отношений на 2016 год;</w:t>
      </w:r>
    </w:p>
    <w:p w:rsidR="009A53CD" w:rsidRDefault="009A53CD" w:rsidP="00172615">
      <w:pPr>
        <w:autoSpaceDE w:val="0"/>
        <w:autoSpaceDN w:val="0"/>
        <w:adjustRightInd w:val="0"/>
        <w:jc w:val="both"/>
      </w:pPr>
      <w:r>
        <w:t>- листок согласования к постановлению Нерюнгринской районной администрации;</w:t>
      </w:r>
    </w:p>
    <w:p w:rsidR="009E7220" w:rsidRDefault="009E7220" w:rsidP="009E7220">
      <w:pPr>
        <w:autoSpaceDE w:val="0"/>
        <w:autoSpaceDN w:val="0"/>
        <w:adjustRightInd w:val="0"/>
        <w:jc w:val="both"/>
        <w:rPr>
          <w:bCs/>
        </w:rPr>
      </w:pPr>
      <w:r w:rsidRPr="000F2224">
        <w:rPr>
          <w:bCs/>
        </w:rPr>
        <w:t>-</w:t>
      </w:r>
      <w:r>
        <w:rPr>
          <w:bCs/>
        </w:rPr>
        <w:t xml:space="preserve"> </w:t>
      </w:r>
      <w:r w:rsidRPr="000F2224">
        <w:rPr>
          <w:bCs/>
        </w:rPr>
        <w:t>заключение юридического отдела Нерюнгрин</w:t>
      </w:r>
      <w:r w:rsidR="002A7693">
        <w:rPr>
          <w:bCs/>
        </w:rPr>
        <w:t>ской районной администрации от 02</w:t>
      </w:r>
      <w:r w:rsidRPr="000F2224">
        <w:rPr>
          <w:bCs/>
        </w:rPr>
        <w:t>.</w:t>
      </w:r>
      <w:r w:rsidR="002A7693">
        <w:rPr>
          <w:bCs/>
        </w:rPr>
        <w:t>02</w:t>
      </w:r>
      <w:r w:rsidRPr="000F2224">
        <w:rPr>
          <w:bCs/>
        </w:rPr>
        <w:t>.201</w:t>
      </w:r>
      <w:r w:rsidR="002A7693">
        <w:rPr>
          <w:bCs/>
        </w:rPr>
        <w:t>6</w:t>
      </w:r>
      <w:r w:rsidRPr="000F2224">
        <w:rPr>
          <w:bCs/>
        </w:rPr>
        <w:t xml:space="preserve"> № 03-2</w:t>
      </w:r>
      <w:r>
        <w:rPr>
          <w:bCs/>
        </w:rPr>
        <w:t>3</w:t>
      </w:r>
      <w:r w:rsidRPr="000F2224">
        <w:rPr>
          <w:bCs/>
        </w:rPr>
        <w:t>/</w:t>
      </w:r>
      <w:r w:rsidR="002A7693">
        <w:rPr>
          <w:bCs/>
        </w:rPr>
        <w:t>7</w:t>
      </w:r>
      <w:r w:rsidRPr="000F2224">
        <w:rPr>
          <w:bCs/>
        </w:rPr>
        <w:t>;</w:t>
      </w:r>
    </w:p>
    <w:p w:rsidR="009E7220" w:rsidRDefault="009E7220" w:rsidP="009E7220">
      <w:pPr>
        <w:autoSpaceDE w:val="0"/>
        <w:autoSpaceDN w:val="0"/>
        <w:adjustRightInd w:val="0"/>
        <w:jc w:val="both"/>
        <w:rPr>
          <w:bCs/>
        </w:rPr>
      </w:pPr>
      <w:r w:rsidRPr="000F2224">
        <w:rPr>
          <w:bCs/>
        </w:rPr>
        <w:t>- заключение УЭР</w:t>
      </w:r>
      <w:r w:rsidR="00F71A7D">
        <w:rPr>
          <w:bCs/>
        </w:rPr>
        <w:t xml:space="preserve"> </w:t>
      </w:r>
      <w:r w:rsidRPr="000F2224">
        <w:rPr>
          <w:bCs/>
        </w:rPr>
        <w:t>и</w:t>
      </w:r>
      <w:r w:rsidR="00F71A7D">
        <w:rPr>
          <w:bCs/>
        </w:rPr>
        <w:t xml:space="preserve"> </w:t>
      </w:r>
      <w:r w:rsidRPr="000F2224">
        <w:rPr>
          <w:bCs/>
        </w:rPr>
        <w:t xml:space="preserve">МЗ Нерюнгринской районной администрации от </w:t>
      </w:r>
      <w:r w:rsidR="002A7693">
        <w:rPr>
          <w:bCs/>
        </w:rPr>
        <w:t>27.01.2016</w:t>
      </w:r>
      <w:r w:rsidRPr="000F2224">
        <w:rPr>
          <w:bCs/>
        </w:rPr>
        <w:t xml:space="preserve"> № </w:t>
      </w:r>
      <w:r w:rsidR="002A7693">
        <w:rPr>
          <w:bCs/>
        </w:rPr>
        <w:t>04</w:t>
      </w:r>
      <w:r w:rsidRPr="000F2224">
        <w:rPr>
          <w:bCs/>
        </w:rPr>
        <w:t>;</w:t>
      </w:r>
    </w:p>
    <w:p w:rsidR="009E7220" w:rsidRPr="000F2224" w:rsidRDefault="009E7220" w:rsidP="009E7220">
      <w:pPr>
        <w:autoSpaceDE w:val="0"/>
        <w:autoSpaceDN w:val="0"/>
        <w:adjustRightInd w:val="0"/>
        <w:jc w:val="both"/>
        <w:rPr>
          <w:bCs/>
        </w:rPr>
      </w:pPr>
      <w:r w:rsidRPr="000F2224">
        <w:rPr>
          <w:bCs/>
        </w:rPr>
        <w:t xml:space="preserve">- заключение управления финансов Нерюнгринской районной администрации от </w:t>
      </w:r>
      <w:r w:rsidR="002A7693">
        <w:rPr>
          <w:bCs/>
        </w:rPr>
        <w:t>01</w:t>
      </w:r>
      <w:r w:rsidRPr="000F2224">
        <w:rPr>
          <w:bCs/>
        </w:rPr>
        <w:t>.</w:t>
      </w:r>
      <w:r w:rsidR="002A7693">
        <w:rPr>
          <w:bCs/>
        </w:rPr>
        <w:t>02</w:t>
      </w:r>
      <w:r w:rsidRPr="000F2224">
        <w:rPr>
          <w:bCs/>
        </w:rPr>
        <w:t>.201</w:t>
      </w:r>
      <w:r w:rsidR="002A7693">
        <w:rPr>
          <w:bCs/>
        </w:rPr>
        <w:t>6</w:t>
      </w:r>
      <w:r w:rsidRPr="000F2224">
        <w:rPr>
          <w:bCs/>
        </w:rPr>
        <w:t>;</w:t>
      </w:r>
    </w:p>
    <w:p w:rsidR="009E7220" w:rsidRDefault="009E7220" w:rsidP="009E7220">
      <w:pPr>
        <w:autoSpaceDE w:val="0"/>
        <w:autoSpaceDN w:val="0"/>
        <w:adjustRightInd w:val="0"/>
        <w:jc w:val="both"/>
        <w:rPr>
          <w:bCs/>
        </w:rPr>
      </w:pPr>
      <w:r w:rsidRPr="000F2224">
        <w:rPr>
          <w:bCs/>
        </w:rPr>
        <w:t>-</w:t>
      </w:r>
      <w:r>
        <w:rPr>
          <w:bCs/>
        </w:rPr>
        <w:t xml:space="preserve"> </w:t>
      </w:r>
      <w:r w:rsidRPr="000F2224">
        <w:rPr>
          <w:bCs/>
        </w:rPr>
        <w:t>заключение комиссии по противодействию коррупции в муниципальном образовании «Нерюнгринский рай</w:t>
      </w:r>
      <w:r>
        <w:rPr>
          <w:bCs/>
        </w:rPr>
        <w:t xml:space="preserve">он» от </w:t>
      </w:r>
      <w:r w:rsidR="002A7693">
        <w:rPr>
          <w:bCs/>
        </w:rPr>
        <w:t>02.02</w:t>
      </w:r>
      <w:r>
        <w:rPr>
          <w:bCs/>
        </w:rPr>
        <w:t>.201</w:t>
      </w:r>
      <w:r w:rsidR="002A7693">
        <w:rPr>
          <w:bCs/>
        </w:rPr>
        <w:t>6</w:t>
      </w:r>
      <w:r>
        <w:rPr>
          <w:bCs/>
        </w:rPr>
        <w:t xml:space="preserve"> № 03-24/1</w:t>
      </w:r>
      <w:r w:rsidR="002A7693">
        <w:rPr>
          <w:bCs/>
        </w:rPr>
        <w:t>1</w:t>
      </w:r>
      <w:r>
        <w:rPr>
          <w:bCs/>
        </w:rPr>
        <w:t>.</w:t>
      </w:r>
    </w:p>
    <w:p w:rsidR="00172615" w:rsidRPr="0078052B" w:rsidRDefault="006A75BF" w:rsidP="006A75BF">
      <w:pPr>
        <w:autoSpaceDE w:val="0"/>
        <w:autoSpaceDN w:val="0"/>
        <w:adjustRightInd w:val="0"/>
        <w:jc w:val="both"/>
      </w:pPr>
      <w:r w:rsidRPr="00201DD2">
        <w:t xml:space="preserve">     Ф</w:t>
      </w:r>
      <w:r w:rsidR="00172615" w:rsidRPr="00201DD2">
        <w:t xml:space="preserve">инансово-экономическая экспертиза проекта </w:t>
      </w:r>
      <w:r w:rsidR="00172615" w:rsidRPr="00201DD2">
        <w:rPr>
          <w:bCs/>
        </w:rPr>
        <w:t xml:space="preserve"> </w:t>
      </w:r>
      <w:r w:rsidR="00C40714" w:rsidRPr="00201DD2">
        <w:t xml:space="preserve">постановления Нерюнгринской районной администрации </w:t>
      </w:r>
      <w:r w:rsidR="00172615" w:rsidRPr="00201DD2">
        <w:rPr>
          <w:bCs/>
        </w:rPr>
        <w:t xml:space="preserve">проведена с учетом </w:t>
      </w:r>
      <w:proofErr w:type="gramStart"/>
      <w:r w:rsidR="00172615" w:rsidRPr="00201DD2">
        <w:t>П</w:t>
      </w:r>
      <w:proofErr w:type="gramEnd"/>
      <w:r w:rsidR="00172615" w:rsidRPr="00201DD2">
        <w:fldChar w:fldCharType="begin"/>
      </w:r>
      <w:r w:rsidR="00172615" w:rsidRPr="00201DD2">
        <w:instrText xml:space="preserve"> HYPERLINK "consultantplus://offline/ref=D41C32A49BF36174B21D466CD92173F22E1D20FFD049A30F7DDAF44E2C3D8FBE90E4EFB7D61030B06D1FE9Q1fEK" </w:instrText>
      </w:r>
      <w:r w:rsidR="00172615" w:rsidRPr="00201DD2">
        <w:fldChar w:fldCharType="separate"/>
      </w:r>
      <w:r w:rsidR="00172615" w:rsidRPr="00201DD2">
        <w:rPr>
          <w:rStyle w:val="a5"/>
          <w:color w:val="auto"/>
          <w:u w:val="none"/>
        </w:rPr>
        <w:t>орядк</w:t>
      </w:r>
      <w:r w:rsidR="00172615" w:rsidRPr="00201DD2">
        <w:fldChar w:fldCharType="end"/>
      </w:r>
      <w:r w:rsidR="00172615" w:rsidRPr="00201DD2">
        <w:t>а, разработки, утверждения и реализации муниципальных целевых программ муниципального образования «Нерюнгринский район», утвержденного постановлением Нерюнгрин</w:t>
      </w:r>
      <w:r w:rsidR="00C40714" w:rsidRPr="00201DD2">
        <w:t xml:space="preserve">ской районной </w:t>
      </w:r>
      <w:r w:rsidR="00C40714" w:rsidRPr="00201DD2">
        <w:lastRenderedPageBreak/>
        <w:t>администрации от 02</w:t>
      </w:r>
      <w:r w:rsidR="00172615" w:rsidRPr="00201DD2">
        <w:t>.0</w:t>
      </w:r>
      <w:r w:rsidR="00C40714" w:rsidRPr="00201DD2">
        <w:t>4</w:t>
      </w:r>
      <w:r w:rsidR="00172615" w:rsidRPr="00201DD2">
        <w:t>.201</w:t>
      </w:r>
      <w:r w:rsidR="00C40714" w:rsidRPr="00201DD2">
        <w:t>5 N 696</w:t>
      </w:r>
      <w:r w:rsidR="00172615" w:rsidRPr="00201DD2">
        <w:t xml:space="preserve"> "Об утверждении разработки, утверждения и реализации муниципальных программ муниципального образования «Нерюнгринский район» с учетом изменений, внесенных  постановлением Нерюнгринской районной администрации </w:t>
      </w:r>
      <w:r w:rsidR="00253675" w:rsidRPr="00201DD2">
        <w:t>Республики Саха (Якутия)</w:t>
      </w:r>
      <w:r w:rsidR="00253675" w:rsidRPr="00201DD2">
        <w:rPr>
          <w:b/>
        </w:rPr>
        <w:t xml:space="preserve"> </w:t>
      </w:r>
      <w:r w:rsidR="00253675" w:rsidRPr="00201DD2">
        <w:t>от 3 сентября 2015 г. N 1469</w:t>
      </w:r>
      <w:r w:rsidR="00253675" w:rsidRPr="00201DD2">
        <w:rPr>
          <w:b/>
        </w:rPr>
        <w:t xml:space="preserve"> </w:t>
      </w:r>
      <w:r w:rsidR="00253675" w:rsidRPr="00201DD2">
        <w:t>"О внесении изменений в постановление Нерюнгринской районной администрации от 02.04.2015 N 696 "Об утверждении Порядка разработки, утверждения и реализации муниципальных программ муниципального образования "Нерюнгринский район"</w:t>
      </w:r>
      <w:r w:rsidR="00253675" w:rsidRPr="00201DD2">
        <w:rPr>
          <w:b/>
        </w:rPr>
        <w:t xml:space="preserve">, </w:t>
      </w:r>
      <w:r w:rsidR="00172615" w:rsidRPr="00201DD2">
        <w:t xml:space="preserve">в соответствии со </w:t>
      </w:r>
      <w:hyperlink r:id="rId6" w:history="1">
        <w:r w:rsidR="00172615" w:rsidRPr="0078052B">
          <w:rPr>
            <w:rStyle w:val="a5"/>
            <w:color w:val="auto"/>
            <w:u w:val="none"/>
          </w:rPr>
          <w:t>статьей 179</w:t>
        </w:r>
      </w:hyperlink>
      <w:r w:rsidR="00172615" w:rsidRPr="0078052B">
        <w:t xml:space="preserve"> Бюджетного кодекса РФ.</w:t>
      </w:r>
    </w:p>
    <w:p w:rsidR="00172615" w:rsidRPr="0078052B" w:rsidRDefault="00401426" w:rsidP="0025367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8052B">
        <w:tab/>
      </w:r>
      <w:r w:rsidR="00172615" w:rsidRPr="0078052B">
        <w:t>В ходе проведения проверки также учтены следующие нормативные документы:</w:t>
      </w:r>
    </w:p>
    <w:p w:rsidR="00172615" w:rsidRDefault="00AB7A60" w:rsidP="00172615">
      <w:pPr>
        <w:jc w:val="both"/>
      </w:pPr>
      <w:r w:rsidRPr="0078052B">
        <w:t>-</w:t>
      </w:r>
      <w:r w:rsidR="003246B9">
        <w:t xml:space="preserve"> </w:t>
      </w:r>
      <w:r w:rsidRPr="0078052B">
        <w:t xml:space="preserve">Решение </w:t>
      </w:r>
      <w:r w:rsidR="003246B9">
        <w:t xml:space="preserve">Нерюнгринского районного Совета депутатов </w:t>
      </w:r>
      <w:r w:rsidRPr="0078052B">
        <w:t>от 24</w:t>
      </w:r>
      <w:r w:rsidR="00172615" w:rsidRPr="0078052B">
        <w:t>.</w:t>
      </w:r>
      <w:r w:rsidRPr="0078052B">
        <w:t>12</w:t>
      </w:r>
      <w:r w:rsidR="00172615" w:rsidRPr="0078052B">
        <w:t>.2014 № 2-1</w:t>
      </w:r>
      <w:r w:rsidRPr="0078052B">
        <w:t>7</w:t>
      </w:r>
      <w:r w:rsidR="00172615" w:rsidRPr="0078052B">
        <w:t xml:space="preserve"> «О бюджете Нерюнгринского района на 201</w:t>
      </w:r>
      <w:r w:rsidRPr="0078052B">
        <w:t>5</w:t>
      </w:r>
      <w:r w:rsidR="00172615" w:rsidRPr="0078052B">
        <w:t xml:space="preserve"> год»;</w:t>
      </w:r>
    </w:p>
    <w:p w:rsidR="002A7693" w:rsidRPr="0078052B" w:rsidRDefault="003246B9" w:rsidP="00172615">
      <w:pPr>
        <w:jc w:val="both"/>
      </w:pPr>
      <w:r>
        <w:t xml:space="preserve">- </w:t>
      </w:r>
      <w:r w:rsidR="002A7693" w:rsidRPr="005232B5">
        <w:t>Решение</w:t>
      </w:r>
      <w:r w:rsidR="002A7693">
        <w:t>м</w:t>
      </w:r>
      <w:r w:rsidR="002A7693" w:rsidRPr="005232B5">
        <w:t xml:space="preserve"> Нерюнгринского районного Совета депутатов от 24.12.2014 № 4-26 «О бюджете Нерюнгринского района на 2016 год»</w:t>
      </w:r>
      <w:r>
        <w:t>;</w:t>
      </w:r>
    </w:p>
    <w:p w:rsidR="00407EA1" w:rsidRPr="00445286" w:rsidRDefault="00832CF1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45286">
        <w:t>-</w:t>
      </w:r>
      <w:r w:rsidRPr="00445286">
        <w:rPr>
          <w:bCs/>
        </w:rPr>
        <w:t>Постановление Нерюнгринской районной администрации от 19.10.2012 №2120 «Об утверждении Муниципальной целевой программы «Управление муниципальной собственностью муниципального образования «Нерюнгринский район на 2012-2016 годы</w:t>
      </w:r>
      <w:r w:rsidRPr="00445286">
        <w:t>» (в редакции постановлений Нерюнгринской районной администрации от 10.04.2014 № 804, от 19.08.2014 №1990</w:t>
      </w:r>
      <w:r w:rsidR="00445286" w:rsidRPr="00445286">
        <w:t xml:space="preserve">, от 19.05.2015 №912, </w:t>
      </w:r>
      <w:proofErr w:type="gramStart"/>
      <w:r w:rsidR="00445286" w:rsidRPr="00445286">
        <w:t>от</w:t>
      </w:r>
      <w:proofErr w:type="gramEnd"/>
      <w:r w:rsidR="00445286" w:rsidRPr="00445286">
        <w:t xml:space="preserve"> 09.07.20</w:t>
      </w:r>
      <w:r w:rsidR="003246B9">
        <w:t>15 № 1184, от 20.10.2015 №1779).</w:t>
      </w:r>
    </w:p>
    <w:p w:rsidR="006D7100" w:rsidRPr="00445286" w:rsidRDefault="00172615" w:rsidP="00832C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45286">
        <w:tab/>
        <w:t>В результате проведения финансово-экономического анализа установлено</w:t>
      </w:r>
      <w:r w:rsidR="006D7100" w:rsidRPr="00445286">
        <w:t xml:space="preserve"> следующее:</w:t>
      </w:r>
    </w:p>
    <w:p w:rsidR="004D191E" w:rsidRDefault="00CE4C26" w:rsidP="00832C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1. </w:t>
      </w:r>
      <w:proofErr w:type="gramStart"/>
      <w:r>
        <w:t xml:space="preserve">Общий </w:t>
      </w:r>
      <w:r w:rsidR="006D7100" w:rsidRPr="00D33188">
        <w:t xml:space="preserve">объем финансирования </w:t>
      </w:r>
      <w:r w:rsidR="00172615" w:rsidRPr="00D33188">
        <w:t>муниципальной целевой программ</w:t>
      </w:r>
      <w:r w:rsidR="006D7100" w:rsidRPr="00D33188">
        <w:t>ы</w:t>
      </w:r>
      <w:r w:rsidR="00172615" w:rsidRPr="00D33188">
        <w:t xml:space="preserve"> </w:t>
      </w:r>
      <w:r w:rsidR="00832CF1" w:rsidRPr="00D33188">
        <w:rPr>
          <w:bCs/>
        </w:rPr>
        <w:t>«Управление муниципальной собственностью муниципального образования «Нерюнгринский район на 2012-2016 годы</w:t>
      </w:r>
      <w:r w:rsidR="00832CF1" w:rsidRPr="00D33188">
        <w:t xml:space="preserve">» </w:t>
      </w:r>
      <w:r w:rsidR="00D33188" w:rsidRPr="00D33188">
        <w:t>(в редакции постановлений Нерюнгринской районной администрации от 10.04.2014 № 804, от 19.08.2014 №1990, от 19.05.2015 №912, от 09.07.2015 № 1184, от 20.10.2015 №1779)</w:t>
      </w:r>
      <w:r w:rsidR="00832CF1" w:rsidRPr="00D33188">
        <w:t xml:space="preserve"> </w:t>
      </w:r>
      <w:r w:rsidR="003246B9">
        <w:t xml:space="preserve">на 2015 год увеличивается на 735,00 тыс. рублей </w:t>
      </w:r>
      <w:r w:rsidR="00277D5A">
        <w:t xml:space="preserve">на 2016 </w:t>
      </w:r>
      <w:r w:rsidR="004D191E" w:rsidRPr="00D33188">
        <w:t>увелич</w:t>
      </w:r>
      <w:r w:rsidR="00277D5A">
        <w:t xml:space="preserve">ивается на </w:t>
      </w:r>
      <w:r w:rsidR="003246B9">
        <w:t>17 988,50</w:t>
      </w:r>
      <w:r w:rsidR="00277D5A">
        <w:t xml:space="preserve"> тыс. рублей</w:t>
      </w:r>
      <w:r w:rsidR="003246B9">
        <w:t>.</w:t>
      </w:r>
      <w:proofErr w:type="gramEnd"/>
    </w:p>
    <w:p w:rsidR="008B2EA3" w:rsidRDefault="008B2EA3" w:rsidP="008B2EA3">
      <w:pPr>
        <w:jc w:val="both"/>
      </w:pPr>
      <w:r>
        <w:t>2. На 2015 год увеличение финансирования в целом по программе на 735,00 тыс. рублей</w:t>
      </w:r>
      <w:r w:rsidR="00EC5508">
        <w:t>»</w:t>
      </w:r>
      <w:r>
        <w:t>, в том числе:</w:t>
      </w:r>
    </w:p>
    <w:p w:rsidR="008B2EA3" w:rsidRDefault="008B2EA3" w:rsidP="008B2EA3">
      <w:pPr>
        <w:jc w:val="both"/>
      </w:pPr>
      <w:r>
        <w:t>- по разделу «Управление программой» уменьшение на 321,00 тыс. рублей;</w:t>
      </w:r>
    </w:p>
    <w:p w:rsidR="00EC5508" w:rsidRDefault="00EC5508" w:rsidP="008B2EA3">
      <w:pPr>
        <w:jc w:val="both"/>
      </w:pPr>
      <w:r>
        <w:t>- по подпрограмме 1 «Управление имуществом» увеличение на 1275,8 тыс. рублей;</w:t>
      </w:r>
    </w:p>
    <w:p w:rsidR="00EC5508" w:rsidRDefault="00EC5508" w:rsidP="008B2EA3">
      <w:pPr>
        <w:jc w:val="both"/>
      </w:pPr>
      <w:r>
        <w:t>- по подпрограмме 2 «Управление земельными ресурсами» в целом уменьшение на 219,8 тыс. рублей.</w:t>
      </w:r>
    </w:p>
    <w:p w:rsidR="00EC5508" w:rsidRDefault="00EC5508" w:rsidP="00EC5508">
      <w:pPr>
        <w:jc w:val="both"/>
      </w:pPr>
      <w:r>
        <w:t xml:space="preserve">3. </w:t>
      </w:r>
      <w:r>
        <w:t>На 201</w:t>
      </w:r>
      <w:r>
        <w:t>6</w:t>
      </w:r>
      <w:r>
        <w:t xml:space="preserve"> год увеличение финансирования в целом по программе </w:t>
      </w:r>
      <w:r>
        <w:t>на 17 988,5 тыс.</w:t>
      </w:r>
      <w:r>
        <w:t xml:space="preserve"> </w:t>
      </w:r>
      <w:r>
        <w:t>руб</w:t>
      </w:r>
      <w:r>
        <w:t>лей»</w:t>
      </w:r>
      <w:r>
        <w:t xml:space="preserve">, </w:t>
      </w:r>
      <w:r>
        <w:t>в том числе</w:t>
      </w:r>
      <w:r>
        <w:t>:</w:t>
      </w:r>
    </w:p>
    <w:p w:rsidR="00EC5508" w:rsidRDefault="008F6E05" w:rsidP="008B2EA3">
      <w:pPr>
        <w:jc w:val="both"/>
      </w:pPr>
      <w:r>
        <w:t>- по разделу «Управление программой» уменьшение финансирования  на 9 713,7 тыс. рублей;</w:t>
      </w:r>
    </w:p>
    <w:p w:rsidR="008F6E05" w:rsidRDefault="008F6E05" w:rsidP="008B2EA3">
      <w:pPr>
        <w:jc w:val="both"/>
      </w:pPr>
      <w:r>
        <w:t>- по подпрограмме 1 «Управление имуществом» увеличение на 27 001,5 тыс. рублей;</w:t>
      </w:r>
    </w:p>
    <w:p w:rsidR="008F6E05" w:rsidRDefault="008F6E05" w:rsidP="008B2EA3">
      <w:pPr>
        <w:jc w:val="both"/>
      </w:pPr>
      <w:r>
        <w:t>- по подпрограмме 2 «Управление земельными ресурсами» в целом увеличение на 700,7 тыс. рублей.</w:t>
      </w:r>
    </w:p>
    <w:p w:rsidR="00E35FD4" w:rsidRDefault="002A3873" w:rsidP="00172615">
      <w:pPr>
        <w:jc w:val="both"/>
        <w:rPr>
          <w:b/>
        </w:rPr>
      </w:pPr>
      <w:r w:rsidRPr="002A3873">
        <w:t xml:space="preserve">     </w:t>
      </w:r>
      <w:r w:rsidR="00172615" w:rsidRPr="004365CF">
        <w:rPr>
          <w:b/>
        </w:rPr>
        <w:t>В результате проведения финансово-экономического анализа установлено</w:t>
      </w:r>
      <w:r w:rsidR="00E35FD4" w:rsidRPr="004365CF">
        <w:rPr>
          <w:b/>
        </w:rPr>
        <w:t xml:space="preserve"> следующее:</w:t>
      </w:r>
    </w:p>
    <w:p w:rsidR="00FC0C0E" w:rsidRDefault="00FC0C0E" w:rsidP="00FC0C0E">
      <w:pPr>
        <w:pStyle w:val="4"/>
        <w:shd w:val="clear" w:color="auto" w:fill="auto"/>
        <w:spacing w:line="276" w:lineRule="exact"/>
        <w:ind w:left="20" w:right="20"/>
        <w:rPr>
          <w:sz w:val="24"/>
          <w:szCs w:val="24"/>
        </w:rPr>
      </w:pPr>
      <w:r>
        <w:rPr>
          <w:rStyle w:val="a7"/>
          <w:sz w:val="24"/>
          <w:szCs w:val="24"/>
        </w:rPr>
        <w:t xml:space="preserve">     </w:t>
      </w:r>
      <w:r w:rsidRPr="00FC0C0E">
        <w:rPr>
          <w:rStyle w:val="a7"/>
          <w:sz w:val="24"/>
          <w:szCs w:val="24"/>
        </w:rPr>
        <w:t>На 2015 год</w:t>
      </w:r>
      <w:r w:rsidRPr="00FC0C0E">
        <w:rPr>
          <w:sz w:val="24"/>
          <w:szCs w:val="24"/>
        </w:rPr>
        <w:t xml:space="preserve"> - увеличение финансирования в целом по программе на</w:t>
      </w:r>
      <w:r w:rsidRPr="00FC0C0E">
        <w:rPr>
          <w:rStyle w:val="a7"/>
          <w:sz w:val="24"/>
          <w:szCs w:val="24"/>
        </w:rPr>
        <w:t xml:space="preserve"> 735,0</w:t>
      </w:r>
      <w:r w:rsidRPr="00FC0C0E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FC0C0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FC0C0E">
        <w:rPr>
          <w:sz w:val="24"/>
          <w:szCs w:val="24"/>
        </w:rPr>
        <w:t>, при этом, перераспределение финансирования между подпрограммами, задачами, мероприятиями программы, связано с необходимостью увеличения объемов финансирования по мероприятию 2 «Содержание имущества» задачи 2 «Управление муниципальным имуществом» подпрограммы 1 «Управление имуществом», следовательно, изменение объемов финансировани</w:t>
      </w:r>
      <w:r>
        <w:rPr>
          <w:sz w:val="24"/>
          <w:szCs w:val="24"/>
        </w:rPr>
        <w:t>я произведено следующим образом:</w:t>
      </w:r>
    </w:p>
    <w:p w:rsidR="00FC0C0E" w:rsidRPr="00FC0C0E" w:rsidRDefault="00FC0C0E" w:rsidP="00FC0C0E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1. </w:t>
      </w:r>
      <w:r w:rsidRPr="00FC0C0E">
        <w:rPr>
          <w:rStyle w:val="11"/>
          <w:sz w:val="24"/>
          <w:szCs w:val="24"/>
        </w:rPr>
        <w:t>По разделу «Управление программой» у</w:t>
      </w:r>
      <w:r w:rsidRPr="00FC0C0E">
        <w:rPr>
          <w:sz w:val="24"/>
          <w:szCs w:val="24"/>
        </w:rPr>
        <w:t>меньшение на 321,0 тыс.</w:t>
      </w:r>
      <w:r>
        <w:rPr>
          <w:sz w:val="24"/>
          <w:szCs w:val="24"/>
        </w:rPr>
        <w:t xml:space="preserve"> </w:t>
      </w:r>
      <w:r w:rsidRPr="00FC0C0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FC0C0E">
        <w:rPr>
          <w:sz w:val="24"/>
          <w:szCs w:val="24"/>
        </w:rPr>
        <w:t xml:space="preserve"> в связи с изменением штатного расписания Комитета земельных и имущественных отношений Нерюнгринского района на 2,35 единицы муниципальных служащих</w:t>
      </w:r>
      <w:r>
        <w:rPr>
          <w:sz w:val="24"/>
          <w:szCs w:val="24"/>
        </w:rPr>
        <w:t>.</w:t>
      </w:r>
    </w:p>
    <w:p w:rsidR="00FC0C0E" w:rsidRPr="00FC0C0E" w:rsidRDefault="00FC0C0E" w:rsidP="00FC0C0E">
      <w:pPr>
        <w:pStyle w:val="4"/>
        <w:shd w:val="clear" w:color="auto" w:fill="auto"/>
        <w:tabs>
          <w:tab w:val="left" w:pos="839"/>
        </w:tabs>
        <w:spacing w:line="276" w:lineRule="exact"/>
        <w:rPr>
          <w:sz w:val="24"/>
          <w:szCs w:val="24"/>
        </w:rPr>
      </w:pPr>
      <w:r>
        <w:rPr>
          <w:rStyle w:val="11"/>
          <w:sz w:val="24"/>
          <w:szCs w:val="24"/>
        </w:rPr>
        <w:lastRenderedPageBreak/>
        <w:t xml:space="preserve">2. </w:t>
      </w:r>
      <w:r w:rsidRPr="00FC0C0E">
        <w:rPr>
          <w:rStyle w:val="11"/>
          <w:sz w:val="24"/>
          <w:szCs w:val="24"/>
        </w:rPr>
        <w:t>По подпрограмме 1 «Управление имуществом» увеличение на 1275,8 тыс.</w:t>
      </w:r>
      <w:r>
        <w:rPr>
          <w:rStyle w:val="11"/>
          <w:sz w:val="24"/>
          <w:szCs w:val="24"/>
        </w:rPr>
        <w:t xml:space="preserve"> </w:t>
      </w:r>
      <w:r w:rsidRPr="00FC0C0E">
        <w:rPr>
          <w:rStyle w:val="11"/>
          <w:sz w:val="24"/>
          <w:szCs w:val="24"/>
        </w:rPr>
        <w:t>руб</w:t>
      </w:r>
      <w:r>
        <w:rPr>
          <w:rStyle w:val="11"/>
          <w:sz w:val="24"/>
          <w:szCs w:val="24"/>
        </w:rPr>
        <w:t>лей</w:t>
      </w:r>
      <w:r w:rsidRPr="00FC0C0E">
        <w:rPr>
          <w:rStyle w:val="11"/>
          <w:sz w:val="24"/>
          <w:szCs w:val="24"/>
        </w:rPr>
        <w:t>, в том числе:</w:t>
      </w:r>
      <w:r>
        <w:rPr>
          <w:rStyle w:val="11"/>
          <w:sz w:val="24"/>
          <w:szCs w:val="24"/>
        </w:rPr>
        <w:t xml:space="preserve"> </w:t>
      </w:r>
    </w:p>
    <w:p w:rsidR="00FC0C0E" w:rsidRPr="00A15C98" w:rsidRDefault="00FC0C0E" w:rsidP="00FC0C0E">
      <w:pPr>
        <w:pStyle w:val="4"/>
        <w:shd w:val="clear" w:color="auto" w:fill="auto"/>
        <w:tabs>
          <w:tab w:val="left" w:pos="872"/>
        </w:tabs>
        <w:spacing w:line="276" w:lineRule="exact"/>
        <w:ind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FC0C0E">
        <w:rPr>
          <w:sz w:val="24"/>
          <w:szCs w:val="24"/>
        </w:rPr>
        <w:t>на 139,8 тыс.</w:t>
      </w:r>
      <w:r>
        <w:rPr>
          <w:sz w:val="24"/>
          <w:szCs w:val="24"/>
        </w:rPr>
        <w:t xml:space="preserve"> </w:t>
      </w:r>
      <w:r w:rsidRPr="00FC0C0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FC0C0E">
        <w:rPr>
          <w:sz w:val="24"/>
          <w:szCs w:val="24"/>
        </w:rPr>
        <w:t xml:space="preserve"> уменьшение по мероприятию 1 «Осуществление технической инвентаризации объектов муниципальной казны и муниципальных учреждений, находящихся в муниципальной собственности» задачи 1 «Учет муниципального </w:t>
      </w:r>
      <w:r w:rsidRPr="00A15C98">
        <w:rPr>
          <w:sz w:val="24"/>
          <w:szCs w:val="24"/>
        </w:rPr>
        <w:t xml:space="preserve">имущества и формирование муниципальной собственности муниципального образования «Нерюнгринский район» на объекты капитального строительства», произведено для </w:t>
      </w:r>
      <w:r w:rsidRPr="00A15C98">
        <w:rPr>
          <w:rStyle w:val="11"/>
          <w:sz w:val="24"/>
          <w:szCs w:val="24"/>
          <w:u w:val="none"/>
        </w:rPr>
        <w:t>увеличения финансирования мероприятия 2 «Содержание имущества»</w:t>
      </w:r>
      <w:r w:rsidRPr="00A15C98">
        <w:rPr>
          <w:sz w:val="24"/>
          <w:szCs w:val="24"/>
        </w:rPr>
        <w:t xml:space="preserve"> задачи 2 «Управление муниципальным имуществом»;</w:t>
      </w:r>
      <w:proofErr w:type="gramEnd"/>
    </w:p>
    <w:p w:rsidR="00FC0C0E" w:rsidRPr="009F5AED" w:rsidRDefault="00FC0C0E" w:rsidP="00FC0C0E">
      <w:pPr>
        <w:pStyle w:val="4"/>
        <w:shd w:val="clear" w:color="auto" w:fill="auto"/>
        <w:tabs>
          <w:tab w:val="left" w:pos="726"/>
        </w:tabs>
        <w:spacing w:line="276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0C0E">
        <w:rPr>
          <w:sz w:val="24"/>
          <w:szCs w:val="24"/>
        </w:rPr>
        <w:t>на 66,5 тыс.</w:t>
      </w:r>
      <w:r>
        <w:rPr>
          <w:sz w:val="24"/>
          <w:szCs w:val="24"/>
        </w:rPr>
        <w:t xml:space="preserve"> </w:t>
      </w:r>
      <w:r w:rsidRPr="00FC0C0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FC0C0E">
        <w:rPr>
          <w:sz w:val="24"/>
          <w:szCs w:val="24"/>
        </w:rPr>
        <w:t xml:space="preserve"> уменьшение по мероприятию 2 «Проведение оценочных работ на объекты, составляющие казну муниципального образования «Нерюнгринский район»» задачи 1 «Учет муниципального имущества и формирование муниципальной собственности муниципального образования «Нерюнгринский район» на объекты капитального </w:t>
      </w:r>
      <w:r w:rsidRPr="009F5AED">
        <w:rPr>
          <w:sz w:val="24"/>
          <w:szCs w:val="24"/>
        </w:rPr>
        <w:t xml:space="preserve">строительства» </w:t>
      </w:r>
      <w:r w:rsidRPr="009F5AED">
        <w:rPr>
          <w:rStyle w:val="11"/>
          <w:sz w:val="24"/>
          <w:szCs w:val="24"/>
          <w:u w:val="none"/>
        </w:rPr>
        <w:t>произведено для увеличения финансирования мероприятия 2 «Содержание имущества»</w:t>
      </w:r>
      <w:r w:rsidRPr="009F5AED">
        <w:rPr>
          <w:sz w:val="24"/>
          <w:szCs w:val="24"/>
          <w:u w:val="single"/>
        </w:rPr>
        <w:t xml:space="preserve"> </w:t>
      </w:r>
      <w:r w:rsidRPr="009F5AED">
        <w:rPr>
          <w:sz w:val="24"/>
          <w:szCs w:val="24"/>
        </w:rPr>
        <w:t>задачи 2 «Управление муниципальным имуществом»;</w:t>
      </w:r>
    </w:p>
    <w:p w:rsidR="00FC0C0E" w:rsidRPr="009F5AED" w:rsidRDefault="009F5AED" w:rsidP="009F5AED">
      <w:pPr>
        <w:pStyle w:val="4"/>
        <w:shd w:val="clear" w:color="auto" w:fill="auto"/>
        <w:tabs>
          <w:tab w:val="left" w:pos="723"/>
        </w:tabs>
        <w:spacing w:line="276" w:lineRule="exact"/>
        <w:ind w:right="20"/>
        <w:rPr>
          <w:sz w:val="24"/>
          <w:szCs w:val="24"/>
        </w:rPr>
      </w:pPr>
      <w:r w:rsidRPr="009F5AED">
        <w:rPr>
          <w:sz w:val="24"/>
          <w:szCs w:val="24"/>
        </w:rPr>
        <w:t xml:space="preserve">- </w:t>
      </w:r>
      <w:r w:rsidR="00FC0C0E" w:rsidRPr="009F5AED">
        <w:rPr>
          <w:sz w:val="24"/>
          <w:szCs w:val="24"/>
        </w:rPr>
        <w:t>на 495,2 тыс.</w:t>
      </w:r>
      <w:r w:rsidRPr="009F5AED">
        <w:rPr>
          <w:sz w:val="24"/>
          <w:szCs w:val="24"/>
        </w:rPr>
        <w:t xml:space="preserve"> </w:t>
      </w:r>
      <w:r w:rsidR="00FC0C0E" w:rsidRPr="009F5AED">
        <w:rPr>
          <w:sz w:val="24"/>
          <w:szCs w:val="24"/>
        </w:rPr>
        <w:t>руб</w:t>
      </w:r>
      <w:r w:rsidRPr="009F5AED">
        <w:rPr>
          <w:sz w:val="24"/>
          <w:szCs w:val="24"/>
        </w:rPr>
        <w:t>лей</w:t>
      </w:r>
      <w:r w:rsidR="00FC0C0E" w:rsidRPr="009F5AED">
        <w:rPr>
          <w:sz w:val="24"/>
          <w:szCs w:val="24"/>
        </w:rPr>
        <w:t xml:space="preserve"> уменьшение по мероприятию 3 «Проведение ремонтных работ имущества казны» Задачи 1 «Учет муниципального имущества и формирование муниципальной собственности муниципального образования «Нерюнгринский район» на объекты капитального строительства» </w:t>
      </w:r>
      <w:r w:rsidR="00FC0C0E" w:rsidRPr="009F5AED">
        <w:rPr>
          <w:rStyle w:val="11"/>
          <w:sz w:val="24"/>
          <w:szCs w:val="24"/>
          <w:u w:val="none"/>
        </w:rPr>
        <w:t>произведено для увеличения финансирования мероприятия 2 «Содержание имущества»</w:t>
      </w:r>
      <w:r w:rsidR="00FC0C0E" w:rsidRPr="009F5AED">
        <w:rPr>
          <w:sz w:val="24"/>
          <w:szCs w:val="24"/>
        </w:rPr>
        <w:t xml:space="preserve"> задачи 2 «Управление муниципальным имуществом»;</w:t>
      </w:r>
    </w:p>
    <w:p w:rsidR="00FC0C0E" w:rsidRPr="009F5AED" w:rsidRDefault="009F5AED" w:rsidP="009F5AED">
      <w:pPr>
        <w:pStyle w:val="4"/>
        <w:shd w:val="clear" w:color="auto" w:fill="auto"/>
        <w:tabs>
          <w:tab w:val="left" w:pos="819"/>
        </w:tabs>
        <w:spacing w:line="276" w:lineRule="exact"/>
        <w:ind w:right="20"/>
        <w:rPr>
          <w:sz w:val="24"/>
          <w:szCs w:val="24"/>
        </w:rPr>
      </w:pPr>
      <w:r w:rsidRPr="009F5AED">
        <w:rPr>
          <w:sz w:val="24"/>
          <w:szCs w:val="24"/>
        </w:rPr>
        <w:t xml:space="preserve">- </w:t>
      </w:r>
      <w:r w:rsidR="00FC0C0E" w:rsidRPr="009F5AED">
        <w:rPr>
          <w:sz w:val="24"/>
          <w:szCs w:val="24"/>
        </w:rPr>
        <w:t>на 1,0 тыс.</w:t>
      </w:r>
      <w:r w:rsidRPr="009F5AED">
        <w:rPr>
          <w:sz w:val="24"/>
          <w:szCs w:val="24"/>
        </w:rPr>
        <w:t xml:space="preserve"> </w:t>
      </w:r>
      <w:r w:rsidR="00FC0C0E" w:rsidRPr="009F5AED">
        <w:rPr>
          <w:sz w:val="24"/>
          <w:szCs w:val="24"/>
        </w:rPr>
        <w:t>руб</w:t>
      </w:r>
      <w:r w:rsidRPr="009F5AED">
        <w:rPr>
          <w:sz w:val="24"/>
          <w:szCs w:val="24"/>
        </w:rPr>
        <w:t>лей</w:t>
      </w:r>
      <w:r w:rsidR="00FC0C0E" w:rsidRPr="009F5AED">
        <w:rPr>
          <w:sz w:val="24"/>
          <w:szCs w:val="24"/>
        </w:rPr>
        <w:t xml:space="preserve"> уменьшение по мероприятию 1 «Оценка имущества для принятия управленческих решений» задачи 2 «Управление муниципальным имуществом» </w:t>
      </w:r>
      <w:r w:rsidR="00FC0C0E" w:rsidRPr="009F5AED">
        <w:rPr>
          <w:rStyle w:val="11"/>
          <w:sz w:val="24"/>
          <w:szCs w:val="24"/>
          <w:u w:val="none"/>
        </w:rPr>
        <w:t>произведено для увеличения финансирования мероприятия 2 «Содержание имущества»</w:t>
      </w:r>
      <w:r w:rsidR="00FC0C0E" w:rsidRPr="009F5AED">
        <w:rPr>
          <w:sz w:val="24"/>
          <w:szCs w:val="24"/>
        </w:rPr>
        <w:t xml:space="preserve"> задачи 2 «Управление муниципальным имуществом»;</w:t>
      </w:r>
    </w:p>
    <w:p w:rsidR="00FC0C0E" w:rsidRPr="00FC0C0E" w:rsidRDefault="00A15C98" w:rsidP="00A15C98">
      <w:pPr>
        <w:pStyle w:val="4"/>
        <w:shd w:val="clear" w:color="auto" w:fill="auto"/>
        <w:tabs>
          <w:tab w:val="left" w:pos="790"/>
        </w:tabs>
        <w:spacing w:line="276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0C0E" w:rsidRPr="00FC0C0E">
        <w:rPr>
          <w:sz w:val="24"/>
          <w:szCs w:val="24"/>
        </w:rPr>
        <w:t>на 1921,8 тыс.</w:t>
      </w:r>
      <w:r>
        <w:rPr>
          <w:sz w:val="24"/>
          <w:szCs w:val="24"/>
        </w:rPr>
        <w:t xml:space="preserve"> </w:t>
      </w:r>
      <w:r w:rsidR="00FC0C0E" w:rsidRPr="00FC0C0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FC0C0E">
        <w:rPr>
          <w:sz w:val="24"/>
          <w:szCs w:val="24"/>
        </w:rPr>
        <w:t xml:space="preserve"> увеличение по мероприятию 2 «Содержание имущества» задачи 2 «Управление муниципальным имуществом» на коммунальные услуги по зданиям и </w:t>
      </w:r>
      <w:proofErr w:type="gramStart"/>
      <w:r w:rsidR="00FC0C0E" w:rsidRPr="00FC0C0E">
        <w:rPr>
          <w:sz w:val="24"/>
          <w:szCs w:val="24"/>
        </w:rPr>
        <w:t>помещениям</w:t>
      </w:r>
      <w:proofErr w:type="gramEnd"/>
      <w:r w:rsidR="00FC0C0E" w:rsidRPr="00FC0C0E">
        <w:rPr>
          <w:sz w:val="24"/>
          <w:szCs w:val="24"/>
        </w:rPr>
        <w:t xml:space="preserve"> находящимся в муниципальной собственности МО «Нерюнгринский район», в связи с освобождением в 2015 году дополнительных помещений;</w:t>
      </w:r>
    </w:p>
    <w:p w:rsidR="00FC0C0E" w:rsidRPr="00FC0C0E" w:rsidRDefault="00A15C98" w:rsidP="00A15C98">
      <w:pPr>
        <w:pStyle w:val="4"/>
        <w:shd w:val="clear" w:color="auto" w:fill="auto"/>
        <w:tabs>
          <w:tab w:val="left" w:pos="872"/>
        </w:tabs>
        <w:spacing w:line="276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0C0E" w:rsidRPr="00FC0C0E">
        <w:rPr>
          <w:sz w:val="24"/>
          <w:szCs w:val="24"/>
        </w:rPr>
        <w:t>на 104,0 тыс.</w:t>
      </w:r>
      <w:r>
        <w:rPr>
          <w:sz w:val="24"/>
          <w:szCs w:val="24"/>
        </w:rPr>
        <w:t xml:space="preserve"> </w:t>
      </w:r>
      <w:r w:rsidR="00FC0C0E" w:rsidRPr="00FC0C0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FC0C0E">
        <w:rPr>
          <w:sz w:val="24"/>
          <w:szCs w:val="24"/>
        </w:rPr>
        <w:t xml:space="preserve"> увеличение финансирования по мероприятию 3 «Управление имуществом» Задачи 2 «Управление муниципальным имуществом» для уплаты взносов на софинансирование капитального ремонта жилых и нежилых помещений, принадлежащих муниципальному образованию «Нерюнгринский район», в связи с уточнением расчета, прилагается;</w:t>
      </w:r>
    </w:p>
    <w:p w:rsidR="00FC0C0E" w:rsidRPr="00FC0C0E" w:rsidRDefault="00A15C98" w:rsidP="00A15C98">
      <w:pPr>
        <w:pStyle w:val="4"/>
        <w:shd w:val="clear" w:color="auto" w:fill="auto"/>
        <w:tabs>
          <w:tab w:val="left" w:pos="848"/>
        </w:tabs>
        <w:spacing w:after="242" w:line="274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0C0E" w:rsidRPr="00FC0C0E">
        <w:rPr>
          <w:sz w:val="24"/>
          <w:szCs w:val="24"/>
        </w:rPr>
        <w:t>на 47,6 тыс.</w:t>
      </w:r>
      <w:r>
        <w:rPr>
          <w:sz w:val="24"/>
          <w:szCs w:val="24"/>
        </w:rPr>
        <w:t xml:space="preserve"> </w:t>
      </w:r>
      <w:r w:rsidR="00FC0C0E" w:rsidRPr="00FC0C0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FC0C0E">
        <w:rPr>
          <w:sz w:val="24"/>
          <w:szCs w:val="24"/>
        </w:rPr>
        <w:t xml:space="preserve"> уменьшение по мероприятию 4 «Содержание подведомственных учреждений» Задачи 2 «Управление муниципальным </w:t>
      </w:r>
      <w:r w:rsidR="00FC0C0E" w:rsidRPr="00A15C98">
        <w:rPr>
          <w:sz w:val="24"/>
          <w:szCs w:val="24"/>
        </w:rPr>
        <w:t xml:space="preserve">имуществом» </w:t>
      </w:r>
      <w:r w:rsidR="00FC0C0E" w:rsidRPr="00A15C98">
        <w:rPr>
          <w:rStyle w:val="21"/>
          <w:sz w:val="24"/>
          <w:szCs w:val="24"/>
          <w:u w:val="none"/>
        </w:rPr>
        <w:t>произведено для увеличения финансирования мероприятия 2 «Содержание имущества»</w:t>
      </w:r>
      <w:r w:rsidR="00FC0C0E" w:rsidRPr="00FC0C0E">
        <w:rPr>
          <w:sz w:val="24"/>
          <w:szCs w:val="24"/>
        </w:rPr>
        <w:t xml:space="preserve"> задачи 2 «Управление муниципальным имуществом».</w:t>
      </w:r>
    </w:p>
    <w:p w:rsidR="00FC0C0E" w:rsidRPr="00FC0C0E" w:rsidRDefault="004B14D8" w:rsidP="004B14D8">
      <w:pPr>
        <w:pStyle w:val="4"/>
        <w:shd w:val="clear" w:color="auto" w:fill="auto"/>
        <w:ind w:left="20" w:right="20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3. </w:t>
      </w:r>
      <w:r w:rsidR="00FC0C0E" w:rsidRPr="00FC0C0E">
        <w:rPr>
          <w:rStyle w:val="21"/>
          <w:sz w:val="24"/>
          <w:szCs w:val="24"/>
        </w:rPr>
        <w:t>По подпрограмме 2 «Управление земельными ресурсами» в целом уменьшение на 219,8 тыс.</w:t>
      </w:r>
      <w:r>
        <w:rPr>
          <w:rStyle w:val="21"/>
          <w:sz w:val="24"/>
          <w:szCs w:val="24"/>
        </w:rPr>
        <w:t xml:space="preserve"> </w:t>
      </w:r>
      <w:r w:rsidR="00FC0C0E" w:rsidRPr="00FC0C0E">
        <w:rPr>
          <w:rStyle w:val="21"/>
          <w:sz w:val="24"/>
          <w:szCs w:val="24"/>
        </w:rPr>
        <w:t>руб</w:t>
      </w:r>
      <w:r>
        <w:rPr>
          <w:rStyle w:val="21"/>
          <w:sz w:val="24"/>
          <w:szCs w:val="24"/>
        </w:rPr>
        <w:t>лей</w:t>
      </w:r>
      <w:r w:rsidR="00FC0C0E" w:rsidRPr="00FC0C0E">
        <w:rPr>
          <w:rStyle w:val="21"/>
          <w:sz w:val="24"/>
          <w:szCs w:val="24"/>
        </w:rPr>
        <w:t>,</w:t>
      </w:r>
      <w:r w:rsidR="00FC0C0E" w:rsidRPr="00FC0C0E">
        <w:rPr>
          <w:sz w:val="24"/>
          <w:szCs w:val="24"/>
        </w:rPr>
        <w:t xml:space="preserve"> произведено для увеличения финансирования мероприятия 2 «Содержание имущества» задачи 2 «Управление муниципальным имуществом», в том числе:</w:t>
      </w:r>
    </w:p>
    <w:p w:rsidR="00FC0C0E" w:rsidRPr="00FC0C0E" w:rsidRDefault="004B14D8" w:rsidP="004B14D8">
      <w:pPr>
        <w:pStyle w:val="4"/>
        <w:shd w:val="clear" w:color="auto" w:fill="auto"/>
        <w:tabs>
          <w:tab w:val="left" w:pos="730"/>
        </w:tabs>
        <w:spacing w:line="276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0C0E" w:rsidRPr="00FC0C0E">
        <w:rPr>
          <w:sz w:val="24"/>
          <w:szCs w:val="24"/>
        </w:rPr>
        <w:t>на 236 тыс.</w:t>
      </w:r>
      <w:r>
        <w:rPr>
          <w:sz w:val="24"/>
          <w:szCs w:val="24"/>
        </w:rPr>
        <w:t xml:space="preserve"> </w:t>
      </w:r>
      <w:r w:rsidR="00FC0C0E" w:rsidRPr="00FC0C0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FC0C0E">
        <w:rPr>
          <w:sz w:val="24"/>
          <w:szCs w:val="24"/>
        </w:rPr>
        <w:t xml:space="preserve"> уменьшено финансирование по мероприятию 2 «Рекультивация земельных участков» задачи 4 «Вовлечение земельных участков на территории Нерюнгринского района в экономический и гражданский оборот»;</w:t>
      </w:r>
    </w:p>
    <w:p w:rsidR="00FC0C0E" w:rsidRPr="00FC0C0E" w:rsidRDefault="004B14D8" w:rsidP="004B14D8">
      <w:pPr>
        <w:pStyle w:val="4"/>
        <w:shd w:val="clear" w:color="auto" w:fill="auto"/>
        <w:tabs>
          <w:tab w:val="left" w:pos="778"/>
        </w:tabs>
        <w:spacing w:line="276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0C0E" w:rsidRPr="00FC0C0E">
        <w:rPr>
          <w:sz w:val="24"/>
          <w:szCs w:val="24"/>
        </w:rPr>
        <w:t>на 9,0 тыс.</w:t>
      </w:r>
      <w:r>
        <w:rPr>
          <w:sz w:val="24"/>
          <w:szCs w:val="24"/>
        </w:rPr>
        <w:t xml:space="preserve"> </w:t>
      </w:r>
      <w:r w:rsidR="00FC0C0E" w:rsidRPr="00FC0C0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FC0C0E">
        <w:rPr>
          <w:sz w:val="24"/>
          <w:szCs w:val="24"/>
        </w:rPr>
        <w:t xml:space="preserve"> увеличено финансирование по мероприятию 1 «Межевание земельных участков право аренды либо </w:t>
      </w:r>
      <w:proofErr w:type="gramStart"/>
      <w:r w:rsidR="00FC0C0E" w:rsidRPr="00FC0C0E">
        <w:rPr>
          <w:sz w:val="24"/>
          <w:szCs w:val="24"/>
        </w:rPr>
        <w:t>собственности</w:t>
      </w:r>
      <w:proofErr w:type="gramEnd"/>
      <w:r w:rsidR="00FC0C0E" w:rsidRPr="00FC0C0E">
        <w:rPr>
          <w:sz w:val="24"/>
          <w:szCs w:val="24"/>
        </w:rPr>
        <w:t xml:space="preserve"> на которые подлежит продаже на аукционе» задачи 5 «Обеспечение поступления в бюджет Нерюнгринского района доходов от использования земельных участков, находящихся в государственной собственности или собственности муниципального образования «Нерюнгринский район»;</w:t>
      </w:r>
    </w:p>
    <w:p w:rsidR="00FC0C0E" w:rsidRPr="00FC0C0E" w:rsidRDefault="004B14D8" w:rsidP="004B14D8">
      <w:pPr>
        <w:pStyle w:val="4"/>
        <w:shd w:val="clear" w:color="auto" w:fill="auto"/>
        <w:tabs>
          <w:tab w:val="left" w:pos="766"/>
        </w:tabs>
        <w:spacing w:line="276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0C0E" w:rsidRPr="00FC0C0E">
        <w:rPr>
          <w:sz w:val="24"/>
          <w:szCs w:val="24"/>
        </w:rPr>
        <w:t>на 9,0 тыс.</w:t>
      </w:r>
      <w:r>
        <w:rPr>
          <w:sz w:val="24"/>
          <w:szCs w:val="24"/>
        </w:rPr>
        <w:t xml:space="preserve"> </w:t>
      </w:r>
      <w:r w:rsidR="00FC0C0E" w:rsidRPr="00FC0C0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FC0C0E">
        <w:rPr>
          <w:sz w:val="24"/>
          <w:szCs w:val="24"/>
        </w:rPr>
        <w:t xml:space="preserve"> уменьшено финансирование по мероприятию 2 «Оценка размера аренды земельных участков право аренды либо </w:t>
      </w:r>
      <w:proofErr w:type="gramStart"/>
      <w:r w:rsidR="00FC0C0E" w:rsidRPr="00FC0C0E">
        <w:rPr>
          <w:sz w:val="24"/>
          <w:szCs w:val="24"/>
        </w:rPr>
        <w:t>собственности</w:t>
      </w:r>
      <w:proofErr w:type="gramEnd"/>
      <w:r w:rsidR="00FC0C0E" w:rsidRPr="00FC0C0E">
        <w:rPr>
          <w:sz w:val="24"/>
          <w:szCs w:val="24"/>
        </w:rPr>
        <w:t xml:space="preserve"> на которые подлежит </w:t>
      </w:r>
      <w:r w:rsidR="00FC0C0E" w:rsidRPr="00FC0C0E">
        <w:rPr>
          <w:sz w:val="24"/>
          <w:szCs w:val="24"/>
        </w:rPr>
        <w:lastRenderedPageBreak/>
        <w:t>продаже на аукционе» задачи 5 «Обеспечение поступления в бюджет Нерюнгринского района</w:t>
      </w:r>
      <w:r w:rsidR="00FC0C0E" w:rsidRPr="00FC0C0E">
        <w:rPr>
          <w:rStyle w:val="105pt"/>
          <w:sz w:val="24"/>
          <w:szCs w:val="24"/>
        </w:rPr>
        <w:t xml:space="preserve"> доходов от </w:t>
      </w:r>
      <w:r w:rsidR="00FC0C0E" w:rsidRPr="00FC0C0E">
        <w:rPr>
          <w:sz w:val="24"/>
          <w:szCs w:val="24"/>
        </w:rPr>
        <w:t>использования земельных участков, находящихся в государственной собственности или собственности муниципального образования «Нерюнгринский район»;</w:t>
      </w:r>
    </w:p>
    <w:p w:rsidR="00FC0C0E" w:rsidRPr="00FC0C0E" w:rsidRDefault="004B14D8" w:rsidP="004B14D8">
      <w:pPr>
        <w:pStyle w:val="4"/>
        <w:shd w:val="clear" w:color="auto" w:fill="auto"/>
        <w:tabs>
          <w:tab w:val="left" w:pos="752"/>
        </w:tabs>
        <w:spacing w:line="276" w:lineRule="exact"/>
        <w:ind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FC0C0E" w:rsidRPr="00FC0C0E">
        <w:rPr>
          <w:sz w:val="24"/>
          <w:szCs w:val="24"/>
        </w:rPr>
        <w:t>на 16,2 тыс.</w:t>
      </w:r>
      <w:r>
        <w:rPr>
          <w:sz w:val="24"/>
          <w:szCs w:val="24"/>
        </w:rPr>
        <w:t xml:space="preserve"> </w:t>
      </w:r>
      <w:r w:rsidR="00FC0C0E" w:rsidRPr="00FC0C0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FC0C0E">
        <w:rPr>
          <w:sz w:val="24"/>
          <w:szCs w:val="24"/>
        </w:rPr>
        <w:t xml:space="preserve"> увеличено финансирование по мероприятию 1 «Проведение кадастровых работ на земельных участках, на которые у муниципального образования «Нерюнгринский район» возникает право собственности и их регистрация для дальнейшего предоставления земельных участков на праве аренды и выкупа земельных участков» задачи 6 «Формирование собственности Муниципального образования «Нерюнгринский район» на земельные участки» с целью проведения кадастровых работ по разделу земельного участка</w:t>
      </w:r>
      <w:proofErr w:type="gramEnd"/>
      <w:r w:rsidR="00FC0C0E" w:rsidRPr="00FC0C0E">
        <w:rPr>
          <w:sz w:val="24"/>
          <w:szCs w:val="24"/>
        </w:rPr>
        <w:t xml:space="preserve"> </w:t>
      </w:r>
      <w:proofErr w:type="spellStart"/>
      <w:r w:rsidR="00FC0C0E" w:rsidRPr="00FC0C0E">
        <w:rPr>
          <w:sz w:val="24"/>
          <w:szCs w:val="24"/>
        </w:rPr>
        <w:t>Золотинской</w:t>
      </w:r>
      <w:proofErr w:type="spellEnd"/>
      <w:r w:rsidR="00FC0C0E" w:rsidRPr="00FC0C0E">
        <w:rPr>
          <w:sz w:val="24"/>
          <w:szCs w:val="24"/>
        </w:rPr>
        <w:t xml:space="preserve"> школы интерната в </w:t>
      </w:r>
      <w:proofErr w:type="spellStart"/>
      <w:r w:rsidR="00FC0C0E" w:rsidRPr="00FC0C0E">
        <w:rPr>
          <w:sz w:val="24"/>
          <w:szCs w:val="24"/>
        </w:rPr>
        <w:t>с</w:t>
      </w:r>
      <w:proofErr w:type="gramStart"/>
      <w:r w:rsidR="00FC0C0E" w:rsidRPr="00FC0C0E">
        <w:rPr>
          <w:sz w:val="24"/>
          <w:szCs w:val="24"/>
        </w:rPr>
        <w:t>.И</w:t>
      </w:r>
      <w:proofErr w:type="gramEnd"/>
      <w:r w:rsidR="00FC0C0E" w:rsidRPr="00FC0C0E">
        <w:rPr>
          <w:sz w:val="24"/>
          <w:szCs w:val="24"/>
        </w:rPr>
        <w:t>енгра</w:t>
      </w:r>
      <w:proofErr w:type="spellEnd"/>
      <w:r w:rsidR="00FC0C0E" w:rsidRPr="00FC0C0E">
        <w:rPr>
          <w:sz w:val="24"/>
          <w:szCs w:val="24"/>
        </w:rPr>
        <w:t>, для строительства спортзала.</w:t>
      </w:r>
    </w:p>
    <w:p w:rsidR="00FC0C0E" w:rsidRPr="00FC0C0E" w:rsidRDefault="004B14D8" w:rsidP="004B14D8">
      <w:pPr>
        <w:pStyle w:val="4"/>
        <w:shd w:val="clear" w:color="auto" w:fill="auto"/>
        <w:spacing w:line="276" w:lineRule="exact"/>
        <w:ind w:right="20"/>
        <w:rPr>
          <w:sz w:val="24"/>
          <w:szCs w:val="24"/>
        </w:rPr>
      </w:pPr>
      <w:r>
        <w:rPr>
          <w:rStyle w:val="a7"/>
          <w:sz w:val="24"/>
          <w:szCs w:val="24"/>
        </w:rPr>
        <w:t xml:space="preserve">     Н</w:t>
      </w:r>
      <w:r w:rsidR="00FC0C0E" w:rsidRPr="00FC0C0E">
        <w:rPr>
          <w:rStyle w:val="a7"/>
          <w:sz w:val="24"/>
          <w:szCs w:val="24"/>
        </w:rPr>
        <w:t>а 2016 год</w:t>
      </w:r>
      <w:r w:rsidR="00FC0C0E" w:rsidRPr="00FC0C0E">
        <w:rPr>
          <w:sz w:val="24"/>
          <w:szCs w:val="24"/>
        </w:rPr>
        <w:t xml:space="preserve"> увеличение финансирования на</w:t>
      </w:r>
      <w:r w:rsidR="00FC0C0E" w:rsidRPr="00FC0C0E">
        <w:rPr>
          <w:rStyle w:val="a7"/>
          <w:sz w:val="24"/>
          <w:szCs w:val="24"/>
        </w:rPr>
        <w:t xml:space="preserve"> 17 988,5</w:t>
      </w:r>
      <w:r w:rsidR="00FC0C0E" w:rsidRPr="00FC0C0E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="00FC0C0E" w:rsidRPr="00FC0C0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FC0C0E">
        <w:rPr>
          <w:sz w:val="24"/>
          <w:szCs w:val="24"/>
        </w:rPr>
        <w:t>, с учетом ограниченных объемов финансирования, при этом:</w:t>
      </w:r>
    </w:p>
    <w:p w:rsidR="00FC0C0E" w:rsidRPr="00FC0C0E" w:rsidRDefault="004B14D8" w:rsidP="004B14D8">
      <w:pPr>
        <w:pStyle w:val="4"/>
        <w:shd w:val="clear" w:color="auto" w:fill="auto"/>
        <w:tabs>
          <w:tab w:val="left" w:pos="894"/>
        </w:tabs>
        <w:spacing w:line="276" w:lineRule="exact"/>
        <w:ind w:right="20"/>
        <w:rPr>
          <w:sz w:val="24"/>
          <w:szCs w:val="24"/>
        </w:rPr>
      </w:pPr>
      <w:r>
        <w:rPr>
          <w:sz w:val="24"/>
          <w:szCs w:val="24"/>
        </w:rPr>
        <w:t>1. П</w:t>
      </w:r>
      <w:r w:rsidR="00FC0C0E" w:rsidRPr="00FC0C0E">
        <w:rPr>
          <w:sz w:val="24"/>
          <w:szCs w:val="24"/>
        </w:rPr>
        <w:t>роизведено уменьшение на</w:t>
      </w:r>
      <w:r w:rsidR="00FC0C0E" w:rsidRPr="00FC0C0E">
        <w:rPr>
          <w:rStyle w:val="a7"/>
          <w:sz w:val="24"/>
          <w:szCs w:val="24"/>
        </w:rPr>
        <w:t xml:space="preserve"> 9 713,7 тыс.</w:t>
      </w:r>
      <w:r>
        <w:rPr>
          <w:rStyle w:val="a7"/>
          <w:sz w:val="24"/>
          <w:szCs w:val="24"/>
        </w:rPr>
        <w:t xml:space="preserve"> </w:t>
      </w:r>
      <w:r w:rsidR="00FC0C0E" w:rsidRPr="00FC0C0E">
        <w:rPr>
          <w:rStyle w:val="a7"/>
          <w:sz w:val="24"/>
          <w:szCs w:val="24"/>
        </w:rPr>
        <w:t>руб</w:t>
      </w:r>
      <w:r>
        <w:rPr>
          <w:rStyle w:val="a7"/>
          <w:sz w:val="24"/>
          <w:szCs w:val="24"/>
        </w:rPr>
        <w:t>лей</w:t>
      </w:r>
      <w:r w:rsidR="00FC0C0E" w:rsidRPr="00FC0C0E">
        <w:rPr>
          <w:sz w:val="24"/>
          <w:szCs w:val="24"/>
        </w:rPr>
        <w:t xml:space="preserve"> по разделу «Управление программой» в связи с уменьшением в</w:t>
      </w:r>
      <w:r w:rsidR="00FC0C0E" w:rsidRPr="00FC0C0E">
        <w:rPr>
          <w:rStyle w:val="a7"/>
          <w:sz w:val="24"/>
          <w:szCs w:val="24"/>
        </w:rPr>
        <w:t xml:space="preserve"> 2015</w:t>
      </w:r>
      <w:r w:rsidR="00FC0C0E" w:rsidRPr="00FC0C0E">
        <w:rPr>
          <w:sz w:val="24"/>
          <w:szCs w:val="24"/>
        </w:rPr>
        <w:t xml:space="preserve"> году штатной численности Комитета земельных </w:t>
      </w:r>
      <w:r>
        <w:rPr>
          <w:sz w:val="24"/>
          <w:szCs w:val="24"/>
        </w:rPr>
        <w:t>и имущественных отношений.</w:t>
      </w:r>
    </w:p>
    <w:p w:rsidR="004B14D8" w:rsidRDefault="004B14D8" w:rsidP="004B14D8">
      <w:pPr>
        <w:pStyle w:val="4"/>
        <w:shd w:val="clear" w:color="auto" w:fill="auto"/>
        <w:tabs>
          <w:tab w:val="left" w:pos="932"/>
        </w:tabs>
        <w:spacing w:line="276" w:lineRule="exact"/>
        <w:ind w:right="20"/>
        <w:rPr>
          <w:sz w:val="24"/>
          <w:szCs w:val="24"/>
        </w:rPr>
      </w:pPr>
      <w:r>
        <w:rPr>
          <w:sz w:val="24"/>
          <w:szCs w:val="24"/>
        </w:rPr>
        <w:t>2. У</w:t>
      </w:r>
      <w:r w:rsidR="00FC0C0E" w:rsidRPr="00FC0C0E">
        <w:rPr>
          <w:sz w:val="24"/>
          <w:szCs w:val="24"/>
        </w:rPr>
        <w:t>величено финансирование на</w:t>
      </w:r>
      <w:r w:rsidR="00FC0C0E" w:rsidRPr="00FC0C0E">
        <w:rPr>
          <w:rStyle w:val="a7"/>
          <w:sz w:val="24"/>
          <w:szCs w:val="24"/>
        </w:rPr>
        <w:t xml:space="preserve"> 27001,5 тыс. руб</w:t>
      </w:r>
      <w:r>
        <w:rPr>
          <w:rStyle w:val="a7"/>
          <w:sz w:val="24"/>
          <w:szCs w:val="24"/>
        </w:rPr>
        <w:t>лей</w:t>
      </w:r>
      <w:r w:rsidR="00FC0C0E" w:rsidRPr="00FC0C0E">
        <w:rPr>
          <w:sz w:val="24"/>
          <w:szCs w:val="24"/>
        </w:rPr>
        <w:t xml:space="preserve"> по подпрограмме 1 «Управление имуществом», в том числе:</w:t>
      </w:r>
    </w:p>
    <w:p w:rsidR="00FC0C0E" w:rsidRPr="00FC0C0E" w:rsidRDefault="004B14D8" w:rsidP="004B14D8">
      <w:pPr>
        <w:pStyle w:val="4"/>
        <w:shd w:val="clear" w:color="auto" w:fill="auto"/>
        <w:tabs>
          <w:tab w:val="left" w:pos="932"/>
        </w:tabs>
        <w:spacing w:line="276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0C0E" w:rsidRPr="00FC0C0E">
        <w:rPr>
          <w:sz w:val="24"/>
          <w:szCs w:val="24"/>
        </w:rPr>
        <w:t>в связи с ограниченным финансированием произведено уменьшение на 390,0 тыс.</w:t>
      </w:r>
      <w:r>
        <w:rPr>
          <w:sz w:val="24"/>
          <w:szCs w:val="24"/>
        </w:rPr>
        <w:t xml:space="preserve"> </w:t>
      </w:r>
      <w:r w:rsidR="00FC0C0E" w:rsidRPr="00FC0C0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FC0C0E">
        <w:rPr>
          <w:sz w:val="24"/>
          <w:szCs w:val="24"/>
        </w:rPr>
        <w:t xml:space="preserve"> по мероприятию 1 «Осуществление технической инвентаризации объектов муниципальной казны и муниципальных учреждений, находящихся в муниципальной собственности» задачи 1 «Учет муниципального имущества и формирование муниципальной собственности муниципального образования «Нерюнгринский район» на объекты капитального строительства»;</w:t>
      </w:r>
    </w:p>
    <w:p w:rsidR="00FC0C0E" w:rsidRPr="00FC0C0E" w:rsidRDefault="004B14D8" w:rsidP="004B14D8">
      <w:pPr>
        <w:pStyle w:val="4"/>
        <w:shd w:val="clear" w:color="auto" w:fill="auto"/>
        <w:tabs>
          <w:tab w:val="left" w:pos="742"/>
        </w:tabs>
        <w:spacing w:line="276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0C0E" w:rsidRPr="00FC0C0E">
        <w:rPr>
          <w:sz w:val="24"/>
          <w:szCs w:val="24"/>
        </w:rPr>
        <w:t>в связи с ограниченным финансированием произведено уменьшение на 225,0 тыс.</w:t>
      </w:r>
      <w:r>
        <w:rPr>
          <w:sz w:val="24"/>
          <w:szCs w:val="24"/>
        </w:rPr>
        <w:t xml:space="preserve"> </w:t>
      </w:r>
      <w:r w:rsidR="00FC0C0E" w:rsidRPr="00FC0C0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FC0C0E">
        <w:rPr>
          <w:sz w:val="24"/>
          <w:szCs w:val="24"/>
        </w:rPr>
        <w:t xml:space="preserve"> по мероприятию 2 «Проведение оценочных работ на объекты, составляющие казну муниципального образования «Нерюнгринский район»» задачи 1 «Учет муниципального имущества и формирование муниципальной собственности муниципального образования «Нерюнгринский район» на объекты капитального строительства»;</w:t>
      </w:r>
    </w:p>
    <w:p w:rsidR="00FC0C0E" w:rsidRPr="00FC0C0E" w:rsidRDefault="004B14D8" w:rsidP="004B14D8">
      <w:pPr>
        <w:pStyle w:val="4"/>
        <w:shd w:val="clear" w:color="auto" w:fill="auto"/>
        <w:tabs>
          <w:tab w:val="left" w:pos="826"/>
        </w:tabs>
        <w:spacing w:line="276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0C0E" w:rsidRPr="00FC0C0E">
        <w:rPr>
          <w:sz w:val="24"/>
          <w:szCs w:val="24"/>
        </w:rPr>
        <w:t>в связи с ограниченным финансированием произведено уменьшение на 300,0 тыс.</w:t>
      </w:r>
      <w:r>
        <w:rPr>
          <w:sz w:val="24"/>
          <w:szCs w:val="24"/>
        </w:rPr>
        <w:t xml:space="preserve"> </w:t>
      </w:r>
      <w:r w:rsidR="00FC0C0E" w:rsidRPr="00FC0C0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FC0C0E">
        <w:rPr>
          <w:sz w:val="24"/>
          <w:szCs w:val="24"/>
        </w:rPr>
        <w:t xml:space="preserve"> по мероприятию 3 «Проведение ремонтных работ имущества казны» Задачи 1 Подпрограммы 1 «Управление имуществом»;</w:t>
      </w:r>
    </w:p>
    <w:p w:rsidR="004B14D8" w:rsidRDefault="004B14D8" w:rsidP="004B14D8">
      <w:pPr>
        <w:pStyle w:val="4"/>
        <w:shd w:val="clear" w:color="auto" w:fill="auto"/>
        <w:tabs>
          <w:tab w:val="left" w:pos="783"/>
        </w:tabs>
        <w:spacing w:line="276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0C0E" w:rsidRPr="00FC0C0E">
        <w:rPr>
          <w:sz w:val="24"/>
          <w:szCs w:val="24"/>
        </w:rPr>
        <w:t>в связи с ограниченным финансированием произведено увеличение только на 26916,5 тыс.</w:t>
      </w:r>
      <w:r>
        <w:rPr>
          <w:sz w:val="24"/>
          <w:szCs w:val="24"/>
        </w:rPr>
        <w:t xml:space="preserve"> </w:t>
      </w:r>
      <w:r w:rsidR="00FC0C0E" w:rsidRPr="00FC0C0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FC0C0E">
        <w:rPr>
          <w:sz w:val="24"/>
          <w:szCs w:val="24"/>
        </w:rPr>
        <w:t xml:space="preserve"> финансирование на мероприятия Задачи 2 «Управление муниципальным имуществом» подпрограммы 1 «Управление имуществом»</w:t>
      </w:r>
      <w:r>
        <w:rPr>
          <w:sz w:val="24"/>
          <w:szCs w:val="24"/>
        </w:rPr>
        <w:t>.</w:t>
      </w:r>
    </w:p>
    <w:p w:rsidR="00FC0C0E" w:rsidRPr="004B14D8" w:rsidRDefault="004B14D8" w:rsidP="004B14D8">
      <w:pPr>
        <w:pStyle w:val="4"/>
        <w:shd w:val="clear" w:color="auto" w:fill="auto"/>
        <w:ind w:right="40"/>
        <w:rPr>
          <w:sz w:val="24"/>
          <w:szCs w:val="24"/>
        </w:rPr>
      </w:pPr>
      <w:r>
        <w:t xml:space="preserve">3. </w:t>
      </w:r>
      <w:r w:rsidR="00FC0C0E" w:rsidRPr="004B14D8">
        <w:rPr>
          <w:rStyle w:val="3"/>
          <w:sz w:val="24"/>
          <w:szCs w:val="24"/>
        </w:rPr>
        <w:t xml:space="preserve">По подпрограмме 2 «Управление земельными ресурсами» в целом увеличение на 700,7 </w:t>
      </w:r>
      <w:r w:rsidR="00FC0C0E" w:rsidRPr="004B14D8">
        <w:rPr>
          <w:rStyle w:val="a7"/>
          <w:sz w:val="24"/>
          <w:szCs w:val="24"/>
        </w:rPr>
        <w:t>тыс. руб</w:t>
      </w:r>
      <w:r>
        <w:rPr>
          <w:rStyle w:val="a7"/>
          <w:sz w:val="24"/>
          <w:szCs w:val="24"/>
        </w:rPr>
        <w:t>лей</w:t>
      </w:r>
      <w:r w:rsidR="00FC0C0E" w:rsidRPr="004B14D8">
        <w:rPr>
          <w:rStyle w:val="a7"/>
          <w:sz w:val="24"/>
          <w:szCs w:val="24"/>
        </w:rPr>
        <w:t>,</w:t>
      </w:r>
      <w:r w:rsidR="00FC0C0E" w:rsidRPr="004B14D8">
        <w:rPr>
          <w:sz w:val="24"/>
          <w:szCs w:val="24"/>
        </w:rPr>
        <w:t xml:space="preserve"> при этом:</w:t>
      </w:r>
    </w:p>
    <w:p w:rsidR="00FC0C0E" w:rsidRPr="004B14D8" w:rsidRDefault="004B14D8" w:rsidP="004B14D8">
      <w:pPr>
        <w:pStyle w:val="4"/>
        <w:shd w:val="clear" w:color="auto" w:fill="auto"/>
        <w:tabs>
          <w:tab w:val="left" w:pos="860"/>
        </w:tabs>
        <w:spacing w:line="276" w:lineRule="exact"/>
        <w:ind w:left="20" w:right="40"/>
        <w:rPr>
          <w:sz w:val="24"/>
          <w:szCs w:val="24"/>
        </w:rPr>
      </w:pPr>
      <w:r>
        <w:rPr>
          <w:sz w:val="24"/>
          <w:szCs w:val="24"/>
        </w:rPr>
        <w:t>3.1. П</w:t>
      </w:r>
      <w:r w:rsidR="00FC0C0E" w:rsidRPr="004B14D8">
        <w:rPr>
          <w:sz w:val="24"/>
          <w:szCs w:val="24"/>
        </w:rPr>
        <w:t>о задаче 4 «Вовлечение земельных участков на территории Нерюнгринского района в экономический и гражданский оборот»:</w:t>
      </w:r>
    </w:p>
    <w:p w:rsidR="00FC0C0E" w:rsidRPr="004B14D8" w:rsidRDefault="004B14D8" w:rsidP="004B14D8">
      <w:pPr>
        <w:pStyle w:val="4"/>
        <w:shd w:val="clear" w:color="auto" w:fill="auto"/>
        <w:tabs>
          <w:tab w:val="left" w:pos="752"/>
        </w:tabs>
        <w:spacing w:line="276" w:lineRule="exact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0C0E" w:rsidRPr="004B14D8">
        <w:rPr>
          <w:sz w:val="24"/>
          <w:szCs w:val="24"/>
        </w:rPr>
        <w:t>в связи с ограниченным финансированием произведено уменьшение на 750,0 тыс.</w:t>
      </w:r>
      <w:r>
        <w:rPr>
          <w:sz w:val="24"/>
          <w:szCs w:val="24"/>
        </w:rPr>
        <w:t xml:space="preserve"> </w:t>
      </w:r>
      <w:r w:rsidR="00FC0C0E" w:rsidRPr="004B14D8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4B14D8">
        <w:rPr>
          <w:sz w:val="24"/>
          <w:szCs w:val="24"/>
        </w:rPr>
        <w:t xml:space="preserve"> по мероприятию 1 «Межевание особо охраняемых природных территорий</w:t>
      </w:r>
      <w:r w:rsidR="00FC0C0E" w:rsidRPr="004B14D8">
        <w:rPr>
          <w:rStyle w:val="105pt"/>
          <w:sz w:val="24"/>
          <w:szCs w:val="24"/>
        </w:rPr>
        <w:t xml:space="preserve"> Нерюнгринского района»;</w:t>
      </w:r>
    </w:p>
    <w:p w:rsidR="00FC0C0E" w:rsidRPr="004B14D8" w:rsidRDefault="004B14D8" w:rsidP="004B14D8">
      <w:pPr>
        <w:pStyle w:val="4"/>
        <w:shd w:val="clear" w:color="auto" w:fill="auto"/>
        <w:tabs>
          <w:tab w:val="left" w:pos="802"/>
        </w:tabs>
        <w:spacing w:line="276" w:lineRule="exact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0C0E" w:rsidRPr="004B14D8">
        <w:rPr>
          <w:sz w:val="24"/>
          <w:szCs w:val="24"/>
        </w:rPr>
        <w:t>в связи с ограниченным финансированием произведено увеличение только на 2705,6 тыс.</w:t>
      </w:r>
      <w:r>
        <w:rPr>
          <w:sz w:val="24"/>
          <w:szCs w:val="24"/>
        </w:rPr>
        <w:t xml:space="preserve"> </w:t>
      </w:r>
      <w:r w:rsidR="00FC0C0E" w:rsidRPr="004B14D8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4B14D8">
        <w:rPr>
          <w:sz w:val="24"/>
          <w:szCs w:val="24"/>
        </w:rPr>
        <w:t xml:space="preserve"> по мероприятию 2 «Рекультивация земельных участков»;</w:t>
      </w:r>
    </w:p>
    <w:p w:rsidR="00FC0C0E" w:rsidRPr="004B14D8" w:rsidRDefault="004B14D8" w:rsidP="004B14D8">
      <w:pPr>
        <w:pStyle w:val="4"/>
        <w:shd w:val="clear" w:color="auto" w:fill="auto"/>
        <w:tabs>
          <w:tab w:val="left" w:pos="771"/>
        </w:tabs>
        <w:spacing w:line="276" w:lineRule="exact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0C0E" w:rsidRPr="004B14D8">
        <w:rPr>
          <w:sz w:val="24"/>
          <w:szCs w:val="24"/>
        </w:rPr>
        <w:t>уменьшение на 200 тыс.</w:t>
      </w:r>
      <w:r>
        <w:rPr>
          <w:sz w:val="24"/>
          <w:szCs w:val="24"/>
        </w:rPr>
        <w:t xml:space="preserve"> </w:t>
      </w:r>
      <w:r w:rsidR="00FC0C0E" w:rsidRPr="004B14D8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4B14D8">
        <w:rPr>
          <w:sz w:val="24"/>
          <w:szCs w:val="24"/>
        </w:rPr>
        <w:t xml:space="preserve"> по мероприятию 3 «Проведение работ по инвентаризации съездов и примыканий к Федеральной автодороге АЯМ М-56 «Лена» Невер-Якутск»;</w:t>
      </w:r>
    </w:p>
    <w:p w:rsidR="00FC0C0E" w:rsidRPr="004B14D8" w:rsidRDefault="004B14D8" w:rsidP="004B14D8">
      <w:pPr>
        <w:pStyle w:val="4"/>
        <w:shd w:val="clear" w:color="auto" w:fill="auto"/>
        <w:tabs>
          <w:tab w:val="left" w:pos="987"/>
        </w:tabs>
        <w:spacing w:line="276" w:lineRule="exact"/>
        <w:ind w:left="20" w:right="40"/>
        <w:rPr>
          <w:sz w:val="24"/>
          <w:szCs w:val="24"/>
        </w:rPr>
      </w:pPr>
      <w:r>
        <w:rPr>
          <w:sz w:val="24"/>
          <w:szCs w:val="24"/>
        </w:rPr>
        <w:t>3.2. П</w:t>
      </w:r>
      <w:r w:rsidR="00FC0C0E" w:rsidRPr="004B14D8">
        <w:rPr>
          <w:sz w:val="24"/>
          <w:szCs w:val="24"/>
        </w:rPr>
        <w:t>о задаче 5 «Обеспечение поступления в бюджет Нерюнгринского района доходов от использования земельных участков, находящихся в государственной собственности или собственности муниципального образования «Нерюнгринский район»:</w:t>
      </w:r>
    </w:p>
    <w:p w:rsidR="00FC0C0E" w:rsidRPr="004B14D8" w:rsidRDefault="004B14D8" w:rsidP="004B14D8">
      <w:pPr>
        <w:pStyle w:val="4"/>
        <w:shd w:val="clear" w:color="auto" w:fill="auto"/>
        <w:tabs>
          <w:tab w:val="left" w:pos="733"/>
        </w:tabs>
        <w:spacing w:line="276" w:lineRule="exact"/>
        <w:ind w:right="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FC0C0E" w:rsidRPr="004B14D8">
        <w:rPr>
          <w:sz w:val="24"/>
          <w:szCs w:val="24"/>
        </w:rPr>
        <w:t>уменьшение на 400,00 тыс.</w:t>
      </w:r>
      <w:r>
        <w:rPr>
          <w:sz w:val="24"/>
          <w:szCs w:val="24"/>
        </w:rPr>
        <w:t xml:space="preserve"> </w:t>
      </w:r>
      <w:r w:rsidR="00FC0C0E" w:rsidRPr="004B14D8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4B14D8">
        <w:rPr>
          <w:sz w:val="24"/>
          <w:szCs w:val="24"/>
        </w:rPr>
        <w:t xml:space="preserve"> по мероприятию 1 «Межевание земельных участков право аренды либо </w:t>
      </w:r>
      <w:proofErr w:type="gramStart"/>
      <w:r w:rsidR="00FC0C0E" w:rsidRPr="004B14D8">
        <w:rPr>
          <w:sz w:val="24"/>
          <w:szCs w:val="24"/>
        </w:rPr>
        <w:t>собственности</w:t>
      </w:r>
      <w:proofErr w:type="gramEnd"/>
      <w:r w:rsidR="00FC0C0E" w:rsidRPr="004B14D8">
        <w:rPr>
          <w:sz w:val="24"/>
          <w:szCs w:val="24"/>
        </w:rPr>
        <w:t xml:space="preserve"> на которые подлежит продаже на аукционе»;</w:t>
      </w:r>
    </w:p>
    <w:p w:rsidR="00FC0C0E" w:rsidRPr="004B14D8" w:rsidRDefault="004B14D8" w:rsidP="004B14D8">
      <w:pPr>
        <w:pStyle w:val="4"/>
        <w:shd w:val="clear" w:color="auto" w:fill="auto"/>
        <w:tabs>
          <w:tab w:val="left" w:pos="788"/>
        </w:tabs>
        <w:spacing w:line="276" w:lineRule="exact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0C0E" w:rsidRPr="004B14D8">
        <w:rPr>
          <w:sz w:val="24"/>
          <w:szCs w:val="24"/>
        </w:rPr>
        <w:t>уменьшение на 400,0 тыс.</w:t>
      </w:r>
      <w:r>
        <w:rPr>
          <w:sz w:val="24"/>
          <w:szCs w:val="24"/>
        </w:rPr>
        <w:t xml:space="preserve"> </w:t>
      </w:r>
      <w:r w:rsidR="00FC0C0E" w:rsidRPr="004B14D8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4B14D8">
        <w:rPr>
          <w:sz w:val="24"/>
          <w:szCs w:val="24"/>
        </w:rPr>
        <w:t xml:space="preserve"> по мероприятию 2 «Оценка размера аренды земельных участков право аренды либо </w:t>
      </w:r>
      <w:proofErr w:type="gramStart"/>
      <w:r w:rsidR="00FC0C0E" w:rsidRPr="004B14D8">
        <w:rPr>
          <w:sz w:val="24"/>
          <w:szCs w:val="24"/>
        </w:rPr>
        <w:t>собственности</w:t>
      </w:r>
      <w:proofErr w:type="gramEnd"/>
      <w:r w:rsidR="00FC0C0E" w:rsidRPr="004B14D8">
        <w:rPr>
          <w:sz w:val="24"/>
          <w:szCs w:val="24"/>
        </w:rPr>
        <w:t xml:space="preserve"> на которые подлежит продаже на аукционе»;</w:t>
      </w:r>
    </w:p>
    <w:p w:rsidR="00FC0C0E" w:rsidRPr="004B14D8" w:rsidRDefault="004B14D8" w:rsidP="004B14D8">
      <w:pPr>
        <w:pStyle w:val="4"/>
        <w:shd w:val="clear" w:color="auto" w:fill="auto"/>
        <w:tabs>
          <w:tab w:val="left" w:pos="732"/>
        </w:tabs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0C0E" w:rsidRPr="004B14D8">
        <w:rPr>
          <w:sz w:val="24"/>
          <w:szCs w:val="24"/>
        </w:rPr>
        <w:t>увеличение на 45,1 тыс.</w:t>
      </w:r>
      <w:r>
        <w:rPr>
          <w:sz w:val="24"/>
          <w:szCs w:val="24"/>
        </w:rPr>
        <w:t xml:space="preserve"> </w:t>
      </w:r>
      <w:r w:rsidR="00FC0C0E" w:rsidRPr="004B14D8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4B14D8">
        <w:rPr>
          <w:sz w:val="24"/>
          <w:szCs w:val="24"/>
        </w:rPr>
        <w:t xml:space="preserve"> по мероприятию 3 «исполнение переданных полномочий.</w:t>
      </w:r>
    </w:p>
    <w:p w:rsidR="00FC0C0E" w:rsidRPr="004B14D8" w:rsidRDefault="004B14D8" w:rsidP="004B14D8">
      <w:pPr>
        <w:pStyle w:val="4"/>
        <w:shd w:val="clear" w:color="auto" w:fill="auto"/>
        <w:tabs>
          <w:tab w:val="left" w:pos="1086"/>
        </w:tabs>
        <w:spacing w:line="276" w:lineRule="exact"/>
        <w:ind w:left="20" w:right="40"/>
        <w:rPr>
          <w:sz w:val="24"/>
          <w:szCs w:val="24"/>
        </w:rPr>
      </w:pPr>
      <w:r>
        <w:rPr>
          <w:sz w:val="24"/>
          <w:szCs w:val="24"/>
        </w:rPr>
        <w:t>3.3. П</w:t>
      </w:r>
      <w:r w:rsidR="00FC0C0E" w:rsidRPr="004B14D8">
        <w:rPr>
          <w:sz w:val="24"/>
          <w:szCs w:val="24"/>
        </w:rPr>
        <w:t>о задаче 6 «Формирование собственности Муниципального образования «Нерюнгринский район» на земельные участки»:</w:t>
      </w:r>
    </w:p>
    <w:p w:rsidR="00FC0C0E" w:rsidRDefault="004B14D8" w:rsidP="004B14D8">
      <w:pPr>
        <w:pStyle w:val="4"/>
        <w:shd w:val="clear" w:color="auto" w:fill="auto"/>
        <w:tabs>
          <w:tab w:val="left" w:pos="795"/>
        </w:tabs>
        <w:spacing w:after="240" w:line="276" w:lineRule="exact"/>
        <w:ind w:right="40"/>
      </w:pPr>
      <w:r>
        <w:rPr>
          <w:sz w:val="24"/>
          <w:szCs w:val="24"/>
        </w:rPr>
        <w:t xml:space="preserve">- </w:t>
      </w:r>
      <w:r w:rsidR="00FC0C0E" w:rsidRPr="004B14D8">
        <w:rPr>
          <w:sz w:val="24"/>
          <w:szCs w:val="24"/>
        </w:rPr>
        <w:t>уменьшение на 300 тыс.</w:t>
      </w:r>
      <w:r>
        <w:rPr>
          <w:sz w:val="24"/>
          <w:szCs w:val="24"/>
        </w:rPr>
        <w:t xml:space="preserve"> </w:t>
      </w:r>
      <w:r w:rsidR="00FC0C0E" w:rsidRPr="004B14D8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FC0C0E" w:rsidRPr="004B14D8">
        <w:rPr>
          <w:sz w:val="24"/>
          <w:szCs w:val="24"/>
        </w:rPr>
        <w:t xml:space="preserve"> по мероприятию 1 «Проведение кадастровых работ на земельных участках, на которые у муниципального образования «Нерюнгринский район» возникает право собственности и их регистрация для дальнейшего предоставления земельных участков на праве аренды и выкупа земельных участко</w:t>
      </w:r>
      <w:r w:rsidR="00FC0C0E">
        <w:t>в».</w:t>
      </w:r>
    </w:p>
    <w:p w:rsidR="0013191F" w:rsidRPr="004B14D8" w:rsidRDefault="0013191F" w:rsidP="0013191F">
      <w:pPr>
        <w:ind w:firstLine="567"/>
        <w:jc w:val="both"/>
        <w:outlineLvl w:val="0"/>
      </w:pPr>
      <w:proofErr w:type="gramStart"/>
      <w:r w:rsidRPr="004B14D8">
        <w:t xml:space="preserve">В результате проведения финансово-экономической  экспертизы замечаний по проекту постановления </w:t>
      </w:r>
      <w:r w:rsidRPr="004B14D8">
        <w:rPr>
          <w:bCs/>
        </w:rPr>
        <w:t>Нерюнгринской районной администрации «О внесении изменений в Постановление Нерюнгринской районной администрации от 19.10.2012 №2120 «Об утверждении Муниципальной целевой программы «Управление муниципальной собственностью муниципального образования «Нерюнгринский район на 2012-2016 годы</w:t>
      </w:r>
      <w:r w:rsidRPr="004B14D8">
        <w:t>» (в редакции постановлений Нерюнгринской районной администрации от 10.04.2014 № 804, от 19.08.2014 №1990, от 15.01.2015 №22, от 19.05.2015 №912, от 09.07.2015 № 1184, от</w:t>
      </w:r>
      <w:proofErr w:type="gramEnd"/>
      <w:r w:rsidRPr="004B14D8">
        <w:t xml:space="preserve"> </w:t>
      </w:r>
      <w:proofErr w:type="gramStart"/>
      <w:r w:rsidRPr="004B14D8">
        <w:t>20.10.2015 №1779) не выявлено.</w:t>
      </w:r>
      <w:proofErr w:type="gramEnd"/>
    </w:p>
    <w:p w:rsidR="00C5654A" w:rsidRPr="004B14D8" w:rsidRDefault="00C5654A" w:rsidP="00172615">
      <w:pPr>
        <w:autoSpaceDE w:val="0"/>
        <w:autoSpaceDN w:val="0"/>
        <w:adjustRightInd w:val="0"/>
        <w:ind w:firstLine="540"/>
        <w:jc w:val="both"/>
        <w:outlineLvl w:val="1"/>
      </w:pPr>
    </w:p>
    <w:p w:rsidR="0013191F" w:rsidRPr="004B14D8" w:rsidRDefault="0013191F" w:rsidP="00172615">
      <w:pPr>
        <w:autoSpaceDE w:val="0"/>
        <w:autoSpaceDN w:val="0"/>
        <w:adjustRightInd w:val="0"/>
        <w:ind w:firstLine="540"/>
        <w:jc w:val="both"/>
        <w:outlineLvl w:val="1"/>
      </w:pPr>
    </w:p>
    <w:p w:rsidR="0013191F" w:rsidRPr="004B14D8" w:rsidRDefault="0013191F" w:rsidP="00172615">
      <w:pPr>
        <w:autoSpaceDE w:val="0"/>
        <w:autoSpaceDN w:val="0"/>
        <w:adjustRightInd w:val="0"/>
        <w:ind w:firstLine="540"/>
        <w:jc w:val="both"/>
        <w:outlineLvl w:val="1"/>
      </w:pPr>
    </w:p>
    <w:p w:rsidR="00172615" w:rsidRPr="004B14D8" w:rsidRDefault="00C5654A" w:rsidP="00172615">
      <w:pPr>
        <w:jc w:val="both"/>
        <w:outlineLvl w:val="0"/>
      </w:pPr>
      <w:r w:rsidRPr="004B14D8">
        <w:t>Аудитор</w:t>
      </w:r>
      <w:r w:rsidR="00172615" w:rsidRPr="004B14D8">
        <w:tab/>
      </w:r>
      <w:r w:rsidR="00172615" w:rsidRPr="004B14D8">
        <w:tab/>
      </w:r>
      <w:r w:rsidR="00172615" w:rsidRPr="004B14D8">
        <w:tab/>
      </w:r>
      <w:r w:rsidR="00172615" w:rsidRPr="004B14D8">
        <w:tab/>
      </w:r>
      <w:r w:rsidR="00172615" w:rsidRPr="004B14D8">
        <w:tab/>
      </w:r>
      <w:r w:rsidR="00172615" w:rsidRPr="004B14D8">
        <w:tab/>
      </w:r>
      <w:r w:rsidR="00172615" w:rsidRPr="004B14D8">
        <w:tab/>
      </w:r>
    </w:p>
    <w:p w:rsidR="00172615" w:rsidRPr="004B14D8" w:rsidRDefault="00172615" w:rsidP="00172615">
      <w:r w:rsidRPr="004B14D8">
        <w:t xml:space="preserve">Контрольно-счетной палаты                 </w:t>
      </w:r>
      <w:r w:rsidRPr="004B14D8">
        <w:tab/>
      </w:r>
      <w:r w:rsidRPr="004B14D8">
        <w:tab/>
      </w:r>
      <w:r w:rsidRPr="004B14D8">
        <w:tab/>
      </w:r>
      <w:r w:rsidRPr="004B14D8">
        <w:tab/>
      </w:r>
      <w:r w:rsidRPr="004B14D8">
        <w:tab/>
        <w:t xml:space="preserve">   </w:t>
      </w:r>
      <w:r w:rsidR="00C5654A" w:rsidRPr="004B14D8">
        <w:t>О.В.</w:t>
      </w:r>
      <w:r w:rsidR="003A1ABD" w:rsidRPr="004B14D8">
        <w:t xml:space="preserve"> </w:t>
      </w:r>
      <w:r w:rsidR="00C5654A" w:rsidRPr="004B14D8">
        <w:t>Галимова</w:t>
      </w:r>
    </w:p>
    <w:p w:rsidR="00167CBB" w:rsidRDefault="00172615">
      <w:r w:rsidRPr="004B14D8">
        <w:t>МО «Нерюнгринский район»</w:t>
      </w:r>
    </w:p>
    <w:sectPr w:rsidR="0016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6C2F"/>
    <w:rsid w:val="0001566A"/>
    <w:rsid w:val="00022948"/>
    <w:rsid w:val="000343D9"/>
    <w:rsid w:val="000344C0"/>
    <w:rsid w:val="00053801"/>
    <w:rsid w:val="00054D2E"/>
    <w:rsid w:val="00060D28"/>
    <w:rsid w:val="000658C3"/>
    <w:rsid w:val="000679CD"/>
    <w:rsid w:val="00070801"/>
    <w:rsid w:val="00074964"/>
    <w:rsid w:val="00074F02"/>
    <w:rsid w:val="0007717F"/>
    <w:rsid w:val="00087B78"/>
    <w:rsid w:val="000914B5"/>
    <w:rsid w:val="000922CD"/>
    <w:rsid w:val="0009423C"/>
    <w:rsid w:val="000A611C"/>
    <w:rsid w:val="000B7D23"/>
    <w:rsid w:val="000C16CE"/>
    <w:rsid w:val="000C1FF1"/>
    <w:rsid w:val="000C64ED"/>
    <w:rsid w:val="000D0630"/>
    <w:rsid w:val="000D6C0D"/>
    <w:rsid w:val="000E4F8A"/>
    <w:rsid w:val="000F1277"/>
    <w:rsid w:val="000F36FD"/>
    <w:rsid w:val="000F5266"/>
    <w:rsid w:val="00100031"/>
    <w:rsid w:val="00101920"/>
    <w:rsid w:val="00105764"/>
    <w:rsid w:val="0012287D"/>
    <w:rsid w:val="001242F4"/>
    <w:rsid w:val="001243D9"/>
    <w:rsid w:val="0012473D"/>
    <w:rsid w:val="0012558F"/>
    <w:rsid w:val="00125F6D"/>
    <w:rsid w:val="00130FA6"/>
    <w:rsid w:val="0013191F"/>
    <w:rsid w:val="001325FA"/>
    <w:rsid w:val="0013533D"/>
    <w:rsid w:val="001404B0"/>
    <w:rsid w:val="001415BC"/>
    <w:rsid w:val="00143134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73E2"/>
    <w:rsid w:val="00190D7A"/>
    <w:rsid w:val="001A1F26"/>
    <w:rsid w:val="001A78DB"/>
    <w:rsid w:val="001C0845"/>
    <w:rsid w:val="001C3CC2"/>
    <w:rsid w:val="001C585B"/>
    <w:rsid w:val="001D63F3"/>
    <w:rsid w:val="001E3C0B"/>
    <w:rsid w:val="001E3E7C"/>
    <w:rsid w:val="001E72D3"/>
    <w:rsid w:val="001F3BC9"/>
    <w:rsid w:val="001F58C3"/>
    <w:rsid w:val="0020148D"/>
    <w:rsid w:val="00201DD2"/>
    <w:rsid w:val="00211EC1"/>
    <w:rsid w:val="0021711C"/>
    <w:rsid w:val="0022049E"/>
    <w:rsid w:val="0022280E"/>
    <w:rsid w:val="00224199"/>
    <w:rsid w:val="00225B4F"/>
    <w:rsid w:val="00227871"/>
    <w:rsid w:val="00231E6F"/>
    <w:rsid w:val="0023590A"/>
    <w:rsid w:val="00237CBB"/>
    <w:rsid w:val="0024165A"/>
    <w:rsid w:val="002466EA"/>
    <w:rsid w:val="002476CF"/>
    <w:rsid w:val="002503AF"/>
    <w:rsid w:val="00253675"/>
    <w:rsid w:val="00254072"/>
    <w:rsid w:val="00255D92"/>
    <w:rsid w:val="002565AD"/>
    <w:rsid w:val="002604D7"/>
    <w:rsid w:val="00262519"/>
    <w:rsid w:val="00263E44"/>
    <w:rsid w:val="002676BE"/>
    <w:rsid w:val="002746BB"/>
    <w:rsid w:val="00276C2C"/>
    <w:rsid w:val="00277D5A"/>
    <w:rsid w:val="00282340"/>
    <w:rsid w:val="00282576"/>
    <w:rsid w:val="0029076D"/>
    <w:rsid w:val="00295B1B"/>
    <w:rsid w:val="002A3873"/>
    <w:rsid w:val="002A617A"/>
    <w:rsid w:val="002A6B59"/>
    <w:rsid w:val="002A7693"/>
    <w:rsid w:val="002B13BF"/>
    <w:rsid w:val="002B38B8"/>
    <w:rsid w:val="002B73D6"/>
    <w:rsid w:val="002B745C"/>
    <w:rsid w:val="002C1255"/>
    <w:rsid w:val="002D3709"/>
    <w:rsid w:val="002D59D9"/>
    <w:rsid w:val="002E17E1"/>
    <w:rsid w:val="002E2128"/>
    <w:rsid w:val="002E2A22"/>
    <w:rsid w:val="002E70F0"/>
    <w:rsid w:val="002E7DD7"/>
    <w:rsid w:val="002F01E0"/>
    <w:rsid w:val="002F21B2"/>
    <w:rsid w:val="003013EE"/>
    <w:rsid w:val="00301919"/>
    <w:rsid w:val="00311948"/>
    <w:rsid w:val="00317474"/>
    <w:rsid w:val="0032277A"/>
    <w:rsid w:val="0032416F"/>
    <w:rsid w:val="003246B9"/>
    <w:rsid w:val="0034303E"/>
    <w:rsid w:val="003438B7"/>
    <w:rsid w:val="00350107"/>
    <w:rsid w:val="00350EBF"/>
    <w:rsid w:val="00355392"/>
    <w:rsid w:val="00355A72"/>
    <w:rsid w:val="00360505"/>
    <w:rsid w:val="0036684B"/>
    <w:rsid w:val="00366AEB"/>
    <w:rsid w:val="0037161D"/>
    <w:rsid w:val="003806CD"/>
    <w:rsid w:val="00383DE6"/>
    <w:rsid w:val="00385EB6"/>
    <w:rsid w:val="00387799"/>
    <w:rsid w:val="00390B7C"/>
    <w:rsid w:val="003966E3"/>
    <w:rsid w:val="003979FB"/>
    <w:rsid w:val="003A17F7"/>
    <w:rsid w:val="003A1ABD"/>
    <w:rsid w:val="003A24BC"/>
    <w:rsid w:val="003B0667"/>
    <w:rsid w:val="003B10F2"/>
    <w:rsid w:val="003B26CF"/>
    <w:rsid w:val="003C1080"/>
    <w:rsid w:val="003C756C"/>
    <w:rsid w:val="003C77E2"/>
    <w:rsid w:val="003E14CD"/>
    <w:rsid w:val="003E2F4A"/>
    <w:rsid w:val="003E7AB1"/>
    <w:rsid w:val="003F5EC1"/>
    <w:rsid w:val="003F769E"/>
    <w:rsid w:val="003F76A5"/>
    <w:rsid w:val="00401426"/>
    <w:rsid w:val="0040214A"/>
    <w:rsid w:val="004026E8"/>
    <w:rsid w:val="00402C76"/>
    <w:rsid w:val="00402EBF"/>
    <w:rsid w:val="00407623"/>
    <w:rsid w:val="004077A5"/>
    <w:rsid w:val="00407984"/>
    <w:rsid w:val="00407EA1"/>
    <w:rsid w:val="00410D32"/>
    <w:rsid w:val="00413369"/>
    <w:rsid w:val="00420830"/>
    <w:rsid w:val="004219B7"/>
    <w:rsid w:val="00427CB7"/>
    <w:rsid w:val="0043259D"/>
    <w:rsid w:val="004365CF"/>
    <w:rsid w:val="00436804"/>
    <w:rsid w:val="00445286"/>
    <w:rsid w:val="00446AEF"/>
    <w:rsid w:val="004561EE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87D2D"/>
    <w:rsid w:val="00490BD3"/>
    <w:rsid w:val="0049197A"/>
    <w:rsid w:val="00497262"/>
    <w:rsid w:val="00497603"/>
    <w:rsid w:val="004A047D"/>
    <w:rsid w:val="004A2369"/>
    <w:rsid w:val="004A3211"/>
    <w:rsid w:val="004A3809"/>
    <w:rsid w:val="004A6211"/>
    <w:rsid w:val="004A626A"/>
    <w:rsid w:val="004B0999"/>
    <w:rsid w:val="004B0BBF"/>
    <w:rsid w:val="004B14D8"/>
    <w:rsid w:val="004B35BA"/>
    <w:rsid w:val="004B57DA"/>
    <w:rsid w:val="004B62FA"/>
    <w:rsid w:val="004B6B14"/>
    <w:rsid w:val="004B76D7"/>
    <w:rsid w:val="004B7993"/>
    <w:rsid w:val="004C6D3B"/>
    <w:rsid w:val="004D1126"/>
    <w:rsid w:val="004D191E"/>
    <w:rsid w:val="004D3393"/>
    <w:rsid w:val="004D6CB0"/>
    <w:rsid w:val="004D6DAE"/>
    <w:rsid w:val="004F3A58"/>
    <w:rsid w:val="004F5B55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20D3E"/>
    <w:rsid w:val="00521D58"/>
    <w:rsid w:val="005242E4"/>
    <w:rsid w:val="005344DF"/>
    <w:rsid w:val="00534828"/>
    <w:rsid w:val="00534FBF"/>
    <w:rsid w:val="00535B4B"/>
    <w:rsid w:val="005367E0"/>
    <w:rsid w:val="00541649"/>
    <w:rsid w:val="00541BEA"/>
    <w:rsid w:val="00545033"/>
    <w:rsid w:val="0054546D"/>
    <w:rsid w:val="0054651D"/>
    <w:rsid w:val="00546659"/>
    <w:rsid w:val="00550945"/>
    <w:rsid w:val="005520A2"/>
    <w:rsid w:val="00553B0D"/>
    <w:rsid w:val="00554A45"/>
    <w:rsid w:val="00566EF9"/>
    <w:rsid w:val="00567C6A"/>
    <w:rsid w:val="0057149D"/>
    <w:rsid w:val="00575E84"/>
    <w:rsid w:val="005772B1"/>
    <w:rsid w:val="0058178B"/>
    <w:rsid w:val="00582326"/>
    <w:rsid w:val="00583F46"/>
    <w:rsid w:val="005926E0"/>
    <w:rsid w:val="00592944"/>
    <w:rsid w:val="00596895"/>
    <w:rsid w:val="00596D9E"/>
    <w:rsid w:val="00597AB1"/>
    <w:rsid w:val="005A1AB0"/>
    <w:rsid w:val="005A2DEB"/>
    <w:rsid w:val="005A72F4"/>
    <w:rsid w:val="005B525D"/>
    <w:rsid w:val="005B5A9B"/>
    <w:rsid w:val="005B6789"/>
    <w:rsid w:val="005B79F7"/>
    <w:rsid w:val="005C002A"/>
    <w:rsid w:val="005C0FCB"/>
    <w:rsid w:val="005C1A27"/>
    <w:rsid w:val="005D1061"/>
    <w:rsid w:val="005D5E8F"/>
    <w:rsid w:val="005E3E0B"/>
    <w:rsid w:val="005E6BB6"/>
    <w:rsid w:val="005E7CAD"/>
    <w:rsid w:val="005F4D26"/>
    <w:rsid w:val="005F5840"/>
    <w:rsid w:val="00602CF0"/>
    <w:rsid w:val="006038DE"/>
    <w:rsid w:val="0060437B"/>
    <w:rsid w:val="006171C7"/>
    <w:rsid w:val="00621057"/>
    <w:rsid w:val="00622253"/>
    <w:rsid w:val="00631F26"/>
    <w:rsid w:val="006371A7"/>
    <w:rsid w:val="00641E82"/>
    <w:rsid w:val="006525EF"/>
    <w:rsid w:val="0067222F"/>
    <w:rsid w:val="00683397"/>
    <w:rsid w:val="00684A78"/>
    <w:rsid w:val="00696EB7"/>
    <w:rsid w:val="006A6B9C"/>
    <w:rsid w:val="006A75BF"/>
    <w:rsid w:val="006B005E"/>
    <w:rsid w:val="006B162B"/>
    <w:rsid w:val="006B416A"/>
    <w:rsid w:val="006B5315"/>
    <w:rsid w:val="006D04B7"/>
    <w:rsid w:val="006D321F"/>
    <w:rsid w:val="006D664E"/>
    <w:rsid w:val="006D7100"/>
    <w:rsid w:val="006D789A"/>
    <w:rsid w:val="006D7AFF"/>
    <w:rsid w:val="006D7D6E"/>
    <w:rsid w:val="006E28AD"/>
    <w:rsid w:val="006E3FD4"/>
    <w:rsid w:val="006F4520"/>
    <w:rsid w:val="006F4FAF"/>
    <w:rsid w:val="007007E2"/>
    <w:rsid w:val="0070372B"/>
    <w:rsid w:val="00705166"/>
    <w:rsid w:val="00710AD4"/>
    <w:rsid w:val="00714C9C"/>
    <w:rsid w:val="00715089"/>
    <w:rsid w:val="00721719"/>
    <w:rsid w:val="00723462"/>
    <w:rsid w:val="0072547A"/>
    <w:rsid w:val="00726ECC"/>
    <w:rsid w:val="007314E4"/>
    <w:rsid w:val="00736CC6"/>
    <w:rsid w:val="00740110"/>
    <w:rsid w:val="00745CF2"/>
    <w:rsid w:val="00747957"/>
    <w:rsid w:val="00754477"/>
    <w:rsid w:val="0075451A"/>
    <w:rsid w:val="00755007"/>
    <w:rsid w:val="00760E06"/>
    <w:rsid w:val="00761618"/>
    <w:rsid w:val="00767E7B"/>
    <w:rsid w:val="007753A7"/>
    <w:rsid w:val="00777118"/>
    <w:rsid w:val="0078052B"/>
    <w:rsid w:val="007909B7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E05A0"/>
    <w:rsid w:val="007E1A13"/>
    <w:rsid w:val="007F1BBE"/>
    <w:rsid w:val="007F514D"/>
    <w:rsid w:val="008044EB"/>
    <w:rsid w:val="008175CA"/>
    <w:rsid w:val="00822897"/>
    <w:rsid w:val="0082311F"/>
    <w:rsid w:val="00832CF1"/>
    <w:rsid w:val="00834049"/>
    <w:rsid w:val="00834F5B"/>
    <w:rsid w:val="00841628"/>
    <w:rsid w:val="0084263A"/>
    <w:rsid w:val="00844559"/>
    <w:rsid w:val="00846032"/>
    <w:rsid w:val="00851772"/>
    <w:rsid w:val="00852A6D"/>
    <w:rsid w:val="00861617"/>
    <w:rsid w:val="00865432"/>
    <w:rsid w:val="008660F7"/>
    <w:rsid w:val="00866FFB"/>
    <w:rsid w:val="008702A5"/>
    <w:rsid w:val="00873C5F"/>
    <w:rsid w:val="008740D8"/>
    <w:rsid w:val="00876F11"/>
    <w:rsid w:val="0088085A"/>
    <w:rsid w:val="008852F1"/>
    <w:rsid w:val="00887B14"/>
    <w:rsid w:val="00895204"/>
    <w:rsid w:val="00896F87"/>
    <w:rsid w:val="008A03FA"/>
    <w:rsid w:val="008A3D26"/>
    <w:rsid w:val="008A63C7"/>
    <w:rsid w:val="008B2EA3"/>
    <w:rsid w:val="008B6C30"/>
    <w:rsid w:val="008C1DB2"/>
    <w:rsid w:val="008C274E"/>
    <w:rsid w:val="008C3634"/>
    <w:rsid w:val="008D1553"/>
    <w:rsid w:val="008D75F9"/>
    <w:rsid w:val="008E112D"/>
    <w:rsid w:val="008E2852"/>
    <w:rsid w:val="008E5DB6"/>
    <w:rsid w:val="008E6A61"/>
    <w:rsid w:val="008E7411"/>
    <w:rsid w:val="008F0243"/>
    <w:rsid w:val="008F0A05"/>
    <w:rsid w:val="008F2A70"/>
    <w:rsid w:val="008F54CB"/>
    <w:rsid w:val="008F6E05"/>
    <w:rsid w:val="0090108D"/>
    <w:rsid w:val="00902FC7"/>
    <w:rsid w:val="009066FD"/>
    <w:rsid w:val="00917072"/>
    <w:rsid w:val="009225A4"/>
    <w:rsid w:val="009232A1"/>
    <w:rsid w:val="00923A2F"/>
    <w:rsid w:val="009258FB"/>
    <w:rsid w:val="00926745"/>
    <w:rsid w:val="0092721D"/>
    <w:rsid w:val="00927CF4"/>
    <w:rsid w:val="00934947"/>
    <w:rsid w:val="00936016"/>
    <w:rsid w:val="009472EB"/>
    <w:rsid w:val="009478FD"/>
    <w:rsid w:val="0095263E"/>
    <w:rsid w:val="0095269E"/>
    <w:rsid w:val="00953AF7"/>
    <w:rsid w:val="00956F90"/>
    <w:rsid w:val="009707BD"/>
    <w:rsid w:val="0097310B"/>
    <w:rsid w:val="009766B6"/>
    <w:rsid w:val="00976CAF"/>
    <w:rsid w:val="00994A0C"/>
    <w:rsid w:val="009A53CD"/>
    <w:rsid w:val="009A74F3"/>
    <w:rsid w:val="009A769F"/>
    <w:rsid w:val="009B0E97"/>
    <w:rsid w:val="009B1D13"/>
    <w:rsid w:val="009B1D80"/>
    <w:rsid w:val="009B2009"/>
    <w:rsid w:val="009B3DD7"/>
    <w:rsid w:val="009B732C"/>
    <w:rsid w:val="009C0D5A"/>
    <w:rsid w:val="009C1FE3"/>
    <w:rsid w:val="009C2325"/>
    <w:rsid w:val="009C27CC"/>
    <w:rsid w:val="009C6BC4"/>
    <w:rsid w:val="009D6C7A"/>
    <w:rsid w:val="009E1D96"/>
    <w:rsid w:val="009E395F"/>
    <w:rsid w:val="009E41C0"/>
    <w:rsid w:val="009E7220"/>
    <w:rsid w:val="009F3AC5"/>
    <w:rsid w:val="009F46EB"/>
    <w:rsid w:val="009F5AED"/>
    <w:rsid w:val="009F6DD4"/>
    <w:rsid w:val="009F7264"/>
    <w:rsid w:val="00A002E1"/>
    <w:rsid w:val="00A00CA3"/>
    <w:rsid w:val="00A01992"/>
    <w:rsid w:val="00A07492"/>
    <w:rsid w:val="00A07AA3"/>
    <w:rsid w:val="00A12333"/>
    <w:rsid w:val="00A15C98"/>
    <w:rsid w:val="00A21796"/>
    <w:rsid w:val="00A2584D"/>
    <w:rsid w:val="00A27D33"/>
    <w:rsid w:val="00A30F72"/>
    <w:rsid w:val="00A41DDF"/>
    <w:rsid w:val="00A4256A"/>
    <w:rsid w:val="00A42E9E"/>
    <w:rsid w:val="00A444F0"/>
    <w:rsid w:val="00A47329"/>
    <w:rsid w:val="00A4753B"/>
    <w:rsid w:val="00A47E7D"/>
    <w:rsid w:val="00A50C9B"/>
    <w:rsid w:val="00A55E6F"/>
    <w:rsid w:val="00A56105"/>
    <w:rsid w:val="00A570BE"/>
    <w:rsid w:val="00A61464"/>
    <w:rsid w:val="00A63AB9"/>
    <w:rsid w:val="00A64351"/>
    <w:rsid w:val="00A67493"/>
    <w:rsid w:val="00A75E26"/>
    <w:rsid w:val="00A81F55"/>
    <w:rsid w:val="00A863B5"/>
    <w:rsid w:val="00A959D8"/>
    <w:rsid w:val="00A962AF"/>
    <w:rsid w:val="00A967E1"/>
    <w:rsid w:val="00A97F23"/>
    <w:rsid w:val="00AA587C"/>
    <w:rsid w:val="00AB1D07"/>
    <w:rsid w:val="00AB64CE"/>
    <w:rsid w:val="00AB7A60"/>
    <w:rsid w:val="00AC1452"/>
    <w:rsid w:val="00AC1594"/>
    <w:rsid w:val="00AC49ED"/>
    <w:rsid w:val="00AC5424"/>
    <w:rsid w:val="00AD3C9F"/>
    <w:rsid w:val="00AD637B"/>
    <w:rsid w:val="00AE1D29"/>
    <w:rsid w:val="00AF0CCC"/>
    <w:rsid w:val="00AF222D"/>
    <w:rsid w:val="00AF46AA"/>
    <w:rsid w:val="00AF65B3"/>
    <w:rsid w:val="00B10F25"/>
    <w:rsid w:val="00B14369"/>
    <w:rsid w:val="00B160A8"/>
    <w:rsid w:val="00B1656B"/>
    <w:rsid w:val="00B16B49"/>
    <w:rsid w:val="00B2298D"/>
    <w:rsid w:val="00B22EBE"/>
    <w:rsid w:val="00B23484"/>
    <w:rsid w:val="00B30CED"/>
    <w:rsid w:val="00B320CC"/>
    <w:rsid w:val="00B33B6B"/>
    <w:rsid w:val="00B41034"/>
    <w:rsid w:val="00B43EE0"/>
    <w:rsid w:val="00B505D1"/>
    <w:rsid w:val="00B50D29"/>
    <w:rsid w:val="00B50F91"/>
    <w:rsid w:val="00B545F9"/>
    <w:rsid w:val="00B55D90"/>
    <w:rsid w:val="00B616DC"/>
    <w:rsid w:val="00B65DB1"/>
    <w:rsid w:val="00B70867"/>
    <w:rsid w:val="00B711B0"/>
    <w:rsid w:val="00B73F8D"/>
    <w:rsid w:val="00B76F53"/>
    <w:rsid w:val="00B84BAB"/>
    <w:rsid w:val="00B91A55"/>
    <w:rsid w:val="00B91DE5"/>
    <w:rsid w:val="00B960E7"/>
    <w:rsid w:val="00BB2C75"/>
    <w:rsid w:val="00BB385F"/>
    <w:rsid w:val="00BB5673"/>
    <w:rsid w:val="00BB5EF2"/>
    <w:rsid w:val="00BB74FB"/>
    <w:rsid w:val="00BB7B70"/>
    <w:rsid w:val="00BC06AB"/>
    <w:rsid w:val="00BD1C2C"/>
    <w:rsid w:val="00BE5639"/>
    <w:rsid w:val="00BF06CD"/>
    <w:rsid w:val="00BF0B9B"/>
    <w:rsid w:val="00BF1482"/>
    <w:rsid w:val="00BF1695"/>
    <w:rsid w:val="00BF25F2"/>
    <w:rsid w:val="00BF3B6F"/>
    <w:rsid w:val="00BF79C2"/>
    <w:rsid w:val="00BF7A69"/>
    <w:rsid w:val="00C03411"/>
    <w:rsid w:val="00C110E3"/>
    <w:rsid w:val="00C15FFC"/>
    <w:rsid w:val="00C20134"/>
    <w:rsid w:val="00C2181B"/>
    <w:rsid w:val="00C23FD8"/>
    <w:rsid w:val="00C248AF"/>
    <w:rsid w:val="00C328AC"/>
    <w:rsid w:val="00C40114"/>
    <w:rsid w:val="00C40714"/>
    <w:rsid w:val="00C44316"/>
    <w:rsid w:val="00C46C31"/>
    <w:rsid w:val="00C505AF"/>
    <w:rsid w:val="00C50BEB"/>
    <w:rsid w:val="00C535DA"/>
    <w:rsid w:val="00C5654A"/>
    <w:rsid w:val="00C60182"/>
    <w:rsid w:val="00C63CEF"/>
    <w:rsid w:val="00C73B07"/>
    <w:rsid w:val="00C80A6A"/>
    <w:rsid w:val="00C84F6B"/>
    <w:rsid w:val="00C934ED"/>
    <w:rsid w:val="00C94075"/>
    <w:rsid w:val="00C977FF"/>
    <w:rsid w:val="00CA1E37"/>
    <w:rsid w:val="00CA60B2"/>
    <w:rsid w:val="00CB3338"/>
    <w:rsid w:val="00CC5B41"/>
    <w:rsid w:val="00CD2E70"/>
    <w:rsid w:val="00CD7430"/>
    <w:rsid w:val="00CE2A4F"/>
    <w:rsid w:val="00CE3AC8"/>
    <w:rsid w:val="00CE4C26"/>
    <w:rsid w:val="00CE5784"/>
    <w:rsid w:val="00CE6B89"/>
    <w:rsid w:val="00CE7C2A"/>
    <w:rsid w:val="00CF36D5"/>
    <w:rsid w:val="00CF37D2"/>
    <w:rsid w:val="00CF502A"/>
    <w:rsid w:val="00D0095B"/>
    <w:rsid w:val="00D03653"/>
    <w:rsid w:val="00D0473B"/>
    <w:rsid w:val="00D24AC6"/>
    <w:rsid w:val="00D27EDC"/>
    <w:rsid w:val="00D27F5D"/>
    <w:rsid w:val="00D32697"/>
    <w:rsid w:val="00D33188"/>
    <w:rsid w:val="00D340FF"/>
    <w:rsid w:val="00D3497A"/>
    <w:rsid w:val="00D35F8C"/>
    <w:rsid w:val="00D4027D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B56C6"/>
    <w:rsid w:val="00DC2245"/>
    <w:rsid w:val="00DC6137"/>
    <w:rsid w:val="00DC7532"/>
    <w:rsid w:val="00DC7D3B"/>
    <w:rsid w:val="00DD0374"/>
    <w:rsid w:val="00DD227D"/>
    <w:rsid w:val="00DD277A"/>
    <w:rsid w:val="00DD2FF6"/>
    <w:rsid w:val="00DD4F04"/>
    <w:rsid w:val="00DE1FB8"/>
    <w:rsid w:val="00DE3313"/>
    <w:rsid w:val="00DE7CB7"/>
    <w:rsid w:val="00DF0706"/>
    <w:rsid w:val="00DF5A70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41B50"/>
    <w:rsid w:val="00E51862"/>
    <w:rsid w:val="00E5534C"/>
    <w:rsid w:val="00E56E55"/>
    <w:rsid w:val="00E57C22"/>
    <w:rsid w:val="00E611D0"/>
    <w:rsid w:val="00E637D4"/>
    <w:rsid w:val="00E66E7D"/>
    <w:rsid w:val="00E67063"/>
    <w:rsid w:val="00E75D7C"/>
    <w:rsid w:val="00E853D3"/>
    <w:rsid w:val="00EA34F9"/>
    <w:rsid w:val="00EA7606"/>
    <w:rsid w:val="00EB3612"/>
    <w:rsid w:val="00EB639C"/>
    <w:rsid w:val="00EC5508"/>
    <w:rsid w:val="00EC6136"/>
    <w:rsid w:val="00EC67D4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7460"/>
    <w:rsid w:val="00F149F0"/>
    <w:rsid w:val="00F172A9"/>
    <w:rsid w:val="00F24D4F"/>
    <w:rsid w:val="00F2525A"/>
    <w:rsid w:val="00F25491"/>
    <w:rsid w:val="00F30444"/>
    <w:rsid w:val="00F36DAB"/>
    <w:rsid w:val="00F42718"/>
    <w:rsid w:val="00F427B9"/>
    <w:rsid w:val="00F45F51"/>
    <w:rsid w:val="00F53EB5"/>
    <w:rsid w:val="00F6392F"/>
    <w:rsid w:val="00F71A7D"/>
    <w:rsid w:val="00F83BD6"/>
    <w:rsid w:val="00F84CD0"/>
    <w:rsid w:val="00F9185C"/>
    <w:rsid w:val="00F91C57"/>
    <w:rsid w:val="00F95B10"/>
    <w:rsid w:val="00FB1A9B"/>
    <w:rsid w:val="00FB24A6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E5D8D"/>
    <w:rsid w:val="00FE6186"/>
    <w:rsid w:val="00FF3116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5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2014-10-24T04:39:00Z</cp:lastPrinted>
  <dcterms:created xsi:type="dcterms:W3CDTF">2014-10-09T02:31:00Z</dcterms:created>
  <dcterms:modified xsi:type="dcterms:W3CDTF">2016-02-18T01:40:00Z</dcterms:modified>
</cp:coreProperties>
</file>