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35" w:rsidRPr="00454470" w:rsidRDefault="00081F35" w:rsidP="00081F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81F35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Акт</w:t>
      </w: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мероприятия: «Проверка  годовой бюджетной отчетности за 2015 год </w:t>
      </w:r>
      <w:r w:rsidR="00081F35" w:rsidRPr="005B3219">
        <w:rPr>
          <w:rFonts w:ascii="Times New Roman" w:hAnsi="Times New Roman"/>
          <w:b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</w:p>
    <w:p w:rsidR="00B67C06" w:rsidRPr="005B3219" w:rsidRDefault="00B67C06" w:rsidP="00081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F35" w:rsidRPr="00454470" w:rsidRDefault="00B67C06" w:rsidP="00C40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0AD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FD23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081F35" w:rsidRPr="00AE4FBB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№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РФ,</w:t>
      </w:r>
      <w:r w:rsidRPr="00912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614A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614A8A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614A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614A8A"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района».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Объект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</w:t>
      </w:r>
      <w:r w:rsidR="003D40D3">
        <w:rPr>
          <w:rFonts w:ascii="Times New Roman" w:hAnsi="Times New Roman"/>
          <w:sz w:val="24"/>
          <w:szCs w:val="24"/>
        </w:rPr>
        <w:t xml:space="preserve"> (далее МУ ЦБ)</w:t>
      </w:r>
      <w:r>
        <w:rPr>
          <w:rFonts w:ascii="Times New Roman" w:hAnsi="Times New Roman"/>
          <w:sz w:val="24"/>
          <w:szCs w:val="24"/>
        </w:rPr>
        <w:t>.</w:t>
      </w:r>
      <w:r w:rsidR="00614A8A">
        <w:rPr>
          <w:rFonts w:ascii="Times New Roman" w:hAnsi="Times New Roman"/>
          <w:sz w:val="24"/>
          <w:szCs w:val="24"/>
        </w:rPr>
        <w:t xml:space="preserve"> </w:t>
      </w:r>
      <w:r w:rsidR="00C70E29"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создано в целях осуществления финансово-экономических функций по ведению централизованного бюджетного (бухгалтерского) учета и отчетности муниципальных учреждений муниципального образования «Нерюнгринский район», подготовки</w:t>
      </w:r>
      <w:r w:rsidR="00832F3E">
        <w:rPr>
          <w:rFonts w:ascii="Times New Roman" w:hAnsi="Times New Roman"/>
          <w:sz w:val="24"/>
          <w:szCs w:val="24"/>
        </w:rPr>
        <w:t xml:space="preserve"> и сдачи </w:t>
      </w:r>
      <w:r>
        <w:rPr>
          <w:rFonts w:ascii="Times New Roman" w:hAnsi="Times New Roman"/>
          <w:sz w:val="24"/>
          <w:szCs w:val="24"/>
        </w:rPr>
        <w:t>консолидированной отчетности на основе данных, полученных от муниципальных учреждений, ведущих самостоятельный бюджетный (бухгалтерский) учет и обслужива</w:t>
      </w:r>
      <w:r w:rsidR="00001405"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D40D3">
        <w:rPr>
          <w:rFonts w:ascii="Times New Roman" w:hAnsi="Times New Roman"/>
          <w:sz w:val="24"/>
          <w:szCs w:val="24"/>
        </w:rPr>
        <w:t xml:space="preserve">МУ ЦБ </w:t>
      </w:r>
      <w:r>
        <w:rPr>
          <w:rFonts w:ascii="Times New Roman" w:hAnsi="Times New Roman"/>
          <w:sz w:val="24"/>
          <w:szCs w:val="24"/>
        </w:rPr>
        <w:t>на основе договорных отношений.</w:t>
      </w:r>
      <w:r w:rsidR="00702CBE">
        <w:rPr>
          <w:rFonts w:ascii="Times New Roman" w:hAnsi="Times New Roman"/>
          <w:sz w:val="24"/>
          <w:szCs w:val="24"/>
        </w:rPr>
        <w:t xml:space="preserve"> Ведение бюджетного учета МУ ЦБ ведется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учреждения – Муниципальное образование «Нерюнгринский район» в лице Нерюнгринской районной администрации. 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является юридическим лицом, имеет имущество на праве оперативного управления, самостоятельный баланс, лицев</w:t>
      </w:r>
      <w:r w:rsidR="00B2702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счет в Нерюнгринской районной администрации.</w:t>
      </w:r>
    </w:p>
    <w:p w:rsidR="00081F35" w:rsidRPr="00697E3A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sz w:val="24"/>
          <w:szCs w:val="24"/>
        </w:rPr>
        <w:t xml:space="preserve"> годовая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B270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  <w:r w:rsidR="00B2702D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147DF5">
        <w:rPr>
          <w:rFonts w:ascii="Times New Roman" w:hAnsi="Times New Roman"/>
          <w:sz w:val="24"/>
          <w:szCs w:val="24"/>
        </w:rPr>
        <w:t>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147DF5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района»:</w:t>
      </w:r>
    </w:p>
    <w:p w:rsidR="00081F35" w:rsidRDefault="00081F35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 w:rsidR="003E5079"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2A64C4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081F35" w:rsidRPr="00EC3184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 март-апрель 201</w:t>
      </w:r>
      <w:r w:rsidR="002A64C4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081F35" w:rsidRDefault="00081F35" w:rsidP="00FD23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2A64C4">
        <w:rPr>
          <w:rFonts w:ascii="Times New Roman" w:hAnsi="Times New Roman"/>
          <w:sz w:val="24"/>
          <w:szCs w:val="24"/>
        </w:rPr>
        <w:t>5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81F35" w:rsidRPr="005B4311" w:rsidRDefault="00081F35" w:rsidP="00FD23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0142F8" w:rsidRPr="00697E3A" w:rsidRDefault="000142F8" w:rsidP="00FD23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3E5079" w:rsidRDefault="000142F8" w:rsidP="00FD23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3E5079" w:rsidRDefault="003E5079" w:rsidP="00FD23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3E5079" w:rsidRDefault="003E5079" w:rsidP="003E5079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931604" w:rsidRDefault="00931604" w:rsidP="0093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31604" w:rsidRDefault="00931604" w:rsidP="009316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24.12.2014 № 2-17 «О бюджете Нерюнгринского района на 2015 год»;</w:t>
      </w:r>
    </w:p>
    <w:p w:rsidR="00931604" w:rsidRPr="00697E3A" w:rsidRDefault="00931604" w:rsidP="00931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646F6A">
        <w:rPr>
          <w:rFonts w:ascii="Times New Roman" w:hAnsi="Times New Roman"/>
          <w:sz w:val="24"/>
          <w:szCs w:val="24"/>
        </w:rPr>
        <w:t>».</w:t>
      </w:r>
    </w:p>
    <w:p w:rsidR="00081F35" w:rsidRPr="0091230D" w:rsidRDefault="00081F35" w:rsidP="00B03B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096821"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Муниципальным учреждением «Централизованная бухгалтерия муниципальных учреждений Нерюнгринского района»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646F6A" w:rsidRDefault="00646F6A" w:rsidP="00646F6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646F6A" w:rsidRPr="00B91F67" w:rsidRDefault="00646F6A" w:rsidP="00AB2B7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081F35" w:rsidRPr="001F6EB2" w:rsidRDefault="00081F35" w:rsidP="00646F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Муниципальное учреждение «Централизованная бухгалтерия муниципальных учреждений Нерюнгринского района» 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 бюджетной сметой на 201</w:t>
      </w:r>
      <w:r w:rsidR="00BD008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803F4">
        <w:rPr>
          <w:rFonts w:ascii="Times New Roman" w:hAnsi="Times New Roman"/>
          <w:bCs/>
          <w:spacing w:val="3"/>
          <w:sz w:val="24"/>
          <w:szCs w:val="24"/>
        </w:rPr>
        <w:t>-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="002639FF">
        <w:rPr>
          <w:rFonts w:ascii="Times New Roman" w:hAnsi="Times New Roman"/>
          <w:b/>
          <w:bCs/>
          <w:spacing w:val="3"/>
          <w:sz w:val="24"/>
          <w:szCs w:val="24"/>
        </w:rPr>
        <w:t>6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 </w:t>
      </w:r>
      <w:r w:rsidR="002639FF">
        <w:rPr>
          <w:rFonts w:ascii="Times New Roman" w:hAnsi="Times New Roman"/>
          <w:b/>
          <w:bCs/>
          <w:spacing w:val="3"/>
          <w:sz w:val="24"/>
          <w:szCs w:val="24"/>
        </w:rPr>
        <w:t>725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2639FF">
        <w:rPr>
          <w:rFonts w:ascii="Times New Roman" w:hAnsi="Times New Roman"/>
          <w:b/>
          <w:bCs/>
          <w:spacing w:val="3"/>
          <w:sz w:val="24"/>
          <w:szCs w:val="24"/>
        </w:rPr>
        <w:t>20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тыс. руб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>. В течение 201</w:t>
      </w:r>
      <w:r w:rsidR="00BD0084" w:rsidRPr="002639FF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года Решениями сессий выделены дополнительные средства из бюджета Нерюнгринского района</w:t>
      </w:r>
      <w:r w:rsidRPr="002639FF">
        <w:rPr>
          <w:rFonts w:ascii="Times New Roman" w:hAnsi="Times New Roman" w:cs="Times New Roman"/>
          <w:sz w:val="24"/>
          <w:szCs w:val="24"/>
        </w:rPr>
        <w:t>, и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з бюджета Республики Саха (Якутия) </w:t>
      </w:r>
      <w:r w:rsidRPr="002639FF">
        <w:rPr>
          <w:rFonts w:ascii="Times New Roman" w:hAnsi="Times New Roman" w:cs="Times New Roman"/>
          <w:sz w:val="24"/>
          <w:szCs w:val="24"/>
        </w:rPr>
        <w:t>предоставлены субсидии на софинансирование расходных обязательств, связанных с</w:t>
      </w:r>
      <w:r w:rsidRPr="002639FF">
        <w:t xml:space="preserve"> </w:t>
      </w:r>
      <w:r w:rsidRPr="002639FF">
        <w:rPr>
          <w:rFonts w:ascii="Times New Roman" w:hAnsi="Times New Roman" w:cs="Times New Roman"/>
          <w:sz w:val="24"/>
          <w:szCs w:val="24"/>
        </w:rPr>
        <w:t xml:space="preserve">повышением труда работников в </w:t>
      </w:r>
      <w:r w:rsidRPr="002639F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379D4" w:rsidRPr="002639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39FF">
        <w:rPr>
          <w:rFonts w:ascii="Times New Roman" w:hAnsi="Times New Roman" w:cs="Times New Roman"/>
          <w:sz w:val="24"/>
          <w:szCs w:val="24"/>
        </w:rPr>
        <w:t xml:space="preserve"> </w:t>
      </w:r>
      <w:r w:rsidRPr="002639FF">
        <w:rPr>
          <w:rFonts w:ascii="Times New Roman" w:hAnsi="Times New Roman" w:cs="Times New Roman"/>
          <w:b/>
          <w:bCs/>
          <w:sz w:val="24"/>
          <w:szCs w:val="24"/>
        </w:rPr>
        <w:t>году</w:t>
      </w:r>
      <w:r w:rsidRPr="002639FF">
        <w:rPr>
          <w:rFonts w:ascii="Times New Roman" w:hAnsi="Times New Roman" w:cs="Times New Roman"/>
          <w:sz w:val="24"/>
          <w:szCs w:val="24"/>
        </w:rPr>
        <w:t>.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В связи с вносимыми изменениями смета на 201</w:t>
      </w:r>
      <w:r w:rsidR="005379D4" w:rsidRPr="002639FF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составила -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="00BB1A2D">
        <w:rPr>
          <w:rFonts w:ascii="Times New Roman" w:hAnsi="Times New Roman"/>
          <w:b/>
          <w:bCs/>
          <w:spacing w:val="3"/>
          <w:sz w:val="24"/>
          <w:szCs w:val="24"/>
        </w:rPr>
        <w:t>7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 </w:t>
      </w:r>
      <w:r w:rsidR="00BB1A2D">
        <w:rPr>
          <w:rFonts w:ascii="Times New Roman" w:hAnsi="Times New Roman"/>
          <w:b/>
          <w:bCs/>
          <w:spacing w:val="3"/>
          <w:sz w:val="24"/>
          <w:szCs w:val="24"/>
        </w:rPr>
        <w:t>337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BB1A2D">
        <w:rPr>
          <w:rFonts w:ascii="Times New Roman" w:hAnsi="Times New Roman"/>
          <w:b/>
          <w:bCs/>
          <w:spacing w:val="3"/>
          <w:sz w:val="24"/>
          <w:szCs w:val="24"/>
        </w:rPr>
        <w:t>90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 тыс. руб.,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что соответствует </w:t>
      </w:r>
      <w:r w:rsidR="005379D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24.12.2014 № 2-17 «О бюджете Нерюнгринского района на 2015 год»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, из них освоено -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56 </w:t>
      </w:r>
      <w:r w:rsidR="001F6EB2" w:rsidRPr="002639FF">
        <w:rPr>
          <w:rFonts w:ascii="Times New Roman" w:hAnsi="Times New Roman"/>
          <w:b/>
          <w:bCs/>
          <w:spacing w:val="3"/>
          <w:sz w:val="24"/>
          <w:szCs w:val="24"/>
        </w:rPr>
        <w:t>924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1F6EB2" w:rsidRPr="002639FF">
        <w:rPr>
          <w:rFonts w:ascii="Times New Roman" w:hAnsi="Times New Roman"/>
          <w:b/>
          <w:bCs/>
          <w:spacing w:val="3"/>
          <w:sz w:val="24"/>
          <w:szCs w:val="24"/>
        </w:rPr>
        <w:t>98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 w:rsidR="001E7E42"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- </w:t>
      </w:r>
      <w:r w:rsidR="001E7E42"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99 </w:t>
      </w:r>
      <w:r w:rsidRPr="002639FF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081F35" w:rsidRDefault="00081F35" w:rsidP="00033863">
      <w:pPr>
        <w:pStyle w:val="ConsPlusNormal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в разрезе кодов сектора государственного управления.</w:t>
      </w:r>
    </w:p>
    <w:p w:rsidR="00081F35" w:rsidRDefault="00081F35" w:rsidP="00E241D8">
      <w:pPr>
        <w:pStyle w:val="ConsPlusNormal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593DB8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081F35" w:rsidRDefault="00081F35" w:rsidP="00E241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тыс. руб.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0"/>
        <w:gridCol w:w="952"/>
        <w:gridCol w:w="1985"/>
        <w:gridCol w:w="1843"/>
        <w:gridCol w:w="1276"/>
        <w:gridCol w:w="1134"/>
      </w:tblGrid>
      <w:tr w:rsidR="00081F35" w:rsidRPr="00B37290" w:rsidTr="006C3139">
        <w:trPr>
          <w:trHeight w:val="812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Бюджетные ассигнования, утвержденные </w:t>
            </w:r>
          </w:p>
          <w:p w:rsidR="00081F35" w:rsidRPr="00B37290" w:rsidRDefault="00081F35" w:rsidP="001B0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1B0D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081F35" w:rsidRPr="00B37290" w:rsidRDefault="00081F35" w:rsidP="001B0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1B0D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</w:t>
            </w:r>
            <w:r w:rsidRPr="007A11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40 894,90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40 894,90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51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1B0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12 350,20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12 350,20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B0D8E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33C3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81F35" w:rsidRPr="00B37290" w:rsidTr="006C3139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54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081F35" w:rsidRPr="00B37290" w:rsidTr="00106A74">
        <w:trPr>
          <w:trHeight w:val="3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1A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</w:t>
            </w:r>
            <w:r w:rsidR="001A7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1A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  <w:r w:rsidR="001A7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81F35" w:rsidRPr="00B37290" w:rsidTr="00106A74">
        <w:trPr>
          <w:trHeight w:val="357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70F7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6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1F35" w:rsidRPr="00B37290" w:rsidTr="00106A74">
        <w:trPr>
          <w:trHeight w:val="38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57 337,90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56 924,98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07080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762B41" w:rsidP="006C3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A628D3" w:rsidRDefault="00081F35" w:rsidP="00340F8F">
      <w:pPr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590E">
        <w:rPr>
          <w:rFonts w:ascii="Times New Roman" w:hAnsi="Times New Roman"/>
          <w:bCs/>
          <w:spacing w:val="3"/>
          <w:sz w:val="24"/>
          <w:szCs w:val="24"/>
        </w:rPr>
        <w:lastRenderedPageBreak/>
        <w:t>В 201</w:t>
      </w:r>
      <w:r w:rsidR="001A760C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венного управления составило </w:t>
      </w:r>
      <w:r w:rsidR="00762B41" w:rsidRPr="00762B41">
        <w:rPr>
          <w:rFonts w:ascii="Times New Roman" w:hAnsi="Times New Roman"/>
          <w:b/>
          <w:bCs/>
          <w:spacing w:val="3"/>
          <w:sz w:val="24"/>
          <w:szCs w:val="24"/>
        </w:rPr>
        <w:t>99</w:t>
      </w:r>
      <w:r w:rsidRPr="00762B41">
        <w:rPr>
          <w:rFonts w:ascii="Times New Roman" w:hAnsi="Times New Roman"/>
          <w:b/>
          <w:bCs/>
          <w:spacing w:val="3"/>
          <w:sz w:val="24"/>
          <w:szCs w:val="24"/>
        </w:rPr>
        <w:t xml:space="preserve"> %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учреждению лимитов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  <w:r w:rsidR="00A628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628D3" w:rsidRPr="00FF2DA8">
        <w:rPr>
          <w:rFonts w:ascii="Times New Roman" w:hAnsi="Times New Roman"/>
          <w:bCs/>
          <w:spacing w:val="3"/>
          <w:sz w:val="24"/>
          <w:szCs w:val="24"/>
        </w:rPr>
        <w:t>Отклонение образовалось вследствие повышения эффективности расходования бюджетных средств</w:t>
      </w:r>
      <w:r w:rsidR="00A628D3" w:rsidRPr="00340F8F">
        <w:rPr>
          <w:rFonts w:ascii="Times New Roman" w:hAnsi="Times New Roman"/>
          <w:bCs/>
          <w:spacing w:val="3"/>
          <w:sz w:val="24"/>
          <w:szCs w:val="24"/>
        </w:rPr>
        <w:t>, несостоявшихся командировок, приобретения билетов на проезд в отпуск по тарифам со скидкой, проведения курсов повышения квалификации без выезда за пределы местности.</w:t>
      </w:r>
    </w:p>
    <w:p w:rsidR="00081F35" w:rsidRDefault="00081F35" w:rsidP="00CE7B89">
      <w:pPr>
        <w:pStyle w:val="ConsPlusNormal"/>
        <w:ind w:firstLine="284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800E26" w:rsidRPr="00B91F67" w:rsidRDefault="0085668A" w:rsidP="00800E2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81F35" w:rsidRPr="00B771D3">
        <w:rPr>
          <w:rFonts w:ascii="Times New Roman" w:hAnsi="Times New Roman"/>
          <w:b/>
          <w:spacing w:val="-24"/>
          <w:sz w:val="24"/>
          <w:szCs w:val="24"/>
        </w:rPr>
        <w:t>.</w:t>
      </w:r>
      <w:r w:rsidR="00081F35">
        <w:rPr>
          <w:rFonts w:ascii="Times New Roman" w:hAnsi="Times New Roman"/>
          <w:b/>
          <w:sz w:val="24"/>
          <w:szCs w:val="24"/>
        </w:rPr>
        <w:t xml:space="preserve"> </w:t>
      </w:r>
      <w:r w:rsidR="00800E26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800E26"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="00800E26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81F35" w:rsidRPr="00EC3184" w:rsidRDefault="00081F35" w:rsidP="00800E26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CE7B89">
        <w:rPr>
          <w:rFonts w:ascii="Times New Roman" w:hAnsi="Times New Roman"/>
          <w:sz w:val="24"/>
          <w:szCs w:val="24"/>
        </w:rPr>
        <w:t>5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</w:t>
      </w:r>
      <w:r w:rsidR="00C64D7D">
        <w:rPr>
          <w:rFonts w:ascii="Times New Roman" w:hAnsi="Times New Roman"/>
          <w:sz w:val="24"/>
          <w:szCs w:val="24"/>
        </w:rPr>
        <w:t>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81F35" w:rsidRPr="00697E3A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(ф.0503110);</w:t>
      </w:r>
    </w:p>
    <w:p w:rsidR="00081F35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C60D4C" w:rsidRPr="00697E3A" w:rsidRDefault="00C60D4C" w:rsidP="00C6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t xml:space="preserve">-Справка по </w:t>
      </w:r>
      <w:r>
        <w:rPr>
          <w:rFonts w:ascii="Times New Roman" w:hAnsi="Times New Roman"/>
          <w:sz w:val="24"/>
          <w:szCs w:val="24"/>
        </w:rPr>
        <w:t xml:space="preserve">консолидируемым </w:t>
      </w:r>
      <w:r w:rsidR="00F42040">
        <w:rPr>
          <w:rFonts w:ascii="Times New Roman" w:hAnsi="Times New Roman"/>
          <w:sz w:val="24"/>
          <w:szCs w:val="24"/>
        </w:rPr>
        <w:t xml:space="preserve">расчетам </w:t>
      </w:r>
      <w:r w:rsidRPr="00782A88">
        <w:rPr>
          <w:rFonts w:ascii="Times New Roman" w:hAnsi="Times New Roman"/>
          <w:sz w:val="24"/>
          <w:szCs w:val="24"/>
        </w:rPr>
        <w:t>(ф.05031</w:t>
      </w:r>
      <w:r w:rsidR="00F42040">
        <w:rPr>
          <w:rFonts w:ascii="Times New Roman" w:hAnsi="Times New Roman"/>
          <w:sz w:val="24"/>
          <w:szCs w:val="24"/>
        </w:rPr>
        <w:t>25</w:t>
      </w:r>
      <w:r w:rsidRPr="00782A88">
        <w:rPr>
          <w:rFonts w:ascii="Times New Roman" w:hAnsi="Times New Roman"/>
          <w:sz w:val="24"/>
          <w:szCs w:val="24"/>
        </w:rPr>
        <w:t>);</w:t>
      </w:r>
    </w:p>
    <w:p w:rsidR="00081F35" w:rsidRPr="00697E3A" w:rsidRDefault="00081F35" w:rsidP="00F4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81F35" w:rsidRDefault="00081F35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 xml:space="preserve">Отчет </w:t>
      </w:r>
      <w:r w:rsidR="00F05342">
        <w:rPr>
          <w:rFonts w:ascii="Times New Roman" w:hAnsi="Times New Roman"/>
          <w:sz w:val="24"/>
          <w:szCs w:val="24"/>
        </w:rPr>
        <w:t xml:space="preserve">о </w:t>
      </w:r>
      <w:r w:rsidRPr="00697E3A">
        <w:rPr>
          <w:rFonts w:ascii="Times New Roman" w:hAnsi="Times New Roman"/>
          <w:sz w:val="24"/>
          <w:szCs w:val="24"/>
        </w:rPr>
        <w:t>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00" w:rsidRPr="00697E3A" w:rsidRDefault="00070B00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12D6E">
        <w:rPr>
          <w:rFonts w:ascii="Times New Roman" w:hAnsi="Times New Roman"/>
          <w:sz w:val="24"/>
          <w:szCs w:val="24"/>
        </w:rPr>
        <w:t>Баланс главного распорядителя, распорядителя</w:t>
      </w:r>
      <w:r>
        <w:rPr>
          <w:rFonts w:ascii="Times New Roman" w:hAnsi="Times New Roman"/>
          <w:sz w:val="24"/>
          <w:szCs w:val="24"/>
        </w:rPr>
        <w:t>, получателя бюджетных средств</w:t>
      </w:r>
      <w:r w:rsidR="003335DC">
        <w:rPr>
          <w:rFonts w:ascii="Times New Roman" w:hAnsi="Times New Roman"/>
          <w:sz w:val="24"/>
          <w:szCs w:val="24"/>
        </w:rPr>
        <w:t xml:space="preserve">, </w:t>
      </w:r>
      <w:r w:rsidR="003335DC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>
        <w:rPr>
          <w:rFonts w:ascii="Times New Roman" w:hAnsi="Times New Roman"/>
          <w:sz w:val="24"/>
          <w:szCs w:val="24"/>
        </w:rPr>
        <w:t xml:space="preserve"> (ф. 0503130</w:t>
      </w:r>
      <w:r w:rsidR="00245845">
        <w:rPr>
          <w:rFonts w:ascii="Times New Roman" w:hAnsi="Times New Roman"/>
          <w:sz w:val="24"/>
          <w:szCs w:val="24"/>
        </w:rPr>
        <w:t>)</w:t>
      </w:r>
      <w:r w:rsidR="003335DC">
        <w:rPr>
          <w:rFonts w:ascii="Times New Roman" w:hAnsi="Times New Roman"/>
          <w:sz w:val="24"/>
          <w:szCs w:val="24"/>
        </w:rPr>
        <w:t>;</w:t>
      </w:r>
    </w:p>
    <w:p w:rsidR="00081F35" w:rsidRDefault="00081F35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Пояснительная записка</w:t>
      </w:r>
      <w:r w:rsidR="006705C0">
        <w:rPr>
          <w:rFonts w:ascii="Times New Roman" w:hAnsi="Times New Roman"/>
          <w:sz w:val="24"/>
          <w:szCs w:val="24"/>
        </w:rPr>
        <w:t xml:space="preserve"> с приложениями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6705C0" w:rsidRDefault="006705C0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BC5">
        <w:rPr>
          <w:rFonts w:ascii="Times New Roman" w:hAnsi="Times New Roman"/>
          <w:sz w:val="24"/>
          <w:szCs w:val="24"/>
        </w:rPr>
        <w:t>Сведения о движении нефинансовых активов (ф. 0503168);</w:t>
      </w:r>
    </w:p>
    <w:p w:rsidR="008A1C89" w:rsidRDefault="008A1C89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дебиторской и кредиторской задолженности (ф. 0503169);</w:t>
      </w:r>
    </w:p>
    <w:p w:rsidR="00737D22" w:rsidRDefault="00520A87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</w:t>
      </w:r>
      <w:r w:rsidR="00F328AD">
        <w:rPr>
          <w:rFonts w:ascii="Times New Roman" w:hAnsi="Times New Roman"/>
          <w:sz w:val="24"/>
          <w:szCs w:val="24"/>
        </w:rPr>
        <w:t xml:space="preserve">б изменении </w:t>
      </w:r>
      <w:r w:rsidR="00737D22">
        <w:rPr>
          <w:rFonts w:ascii="Times New Roman" w:hAnsi="Times New Roman"/>
          <w:sz w:val="24"/>
          <w:szCs w:val="24"/>
        </w:rPr>
        <w:t>остатков валюты баланса (ф. 0503173);</w:t>
      </w:r>
    </w:p>
    <w:p w:rsidR="007B4888" w:rsidRDefault="00737D22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принятых и неиспол</w:t>
      </w:r>
      <w:r w:rsidR="007B488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нных</w:t>
      </w:r>
      <w:r w:rsidR="007B4888">
        <w:rPr>
          <w:rFonts w:ascii="Times New Roman" w:hAnsi="Times New Roman"/>
          <w:sz w:val="24"/>
          <w:szCs w:val="24"/>
        </w:rPr>
        <w:t xml:space="preserve"> обязательствах получателя бюджетных средств (ф. 0503175);</w:t>
      </w:r>
    </w:p>
    <w:p w:rsidR="00520A87" w:rsidRDefault="007B4888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об использовании информационно-</w:t>
      </w:r>
      <w:r w:rsidR="00EC0A5B">
        <w:rPr>
          <w:rFonts w:ascii="Times New Roman" w:hAnsi="Times New Roman"/>
          <w:sz w:val="24"/>
          <w:szCs w:val="24"/>
        </w:rPr>
        <w:t>коммуникационных технологий (ф. 0503177);</w:t>
      </w:r>
      <w:r w:rsidR="00737D22">
        <w:rPr>
          <w:rFonts w:ascii="Times New Roman" w:hAnsi="Times New Roman"/>
          <w:sz w:val="24"/>
          <w:szCs w:val="24"/>
        </w:rPr>
        <w:t xml:space="preserve"> </w:t>
      </w:r>
      <w:r w:rsidR="00520A87"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-Бюджетная смета на 201</w:t>
      </w:r>
      <w:r w:rsidR="00EE63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с уведомлени</w:t>
      </w:r>
      <w:r w:rsidR="00EC0A5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 w:rsidR="00EC0A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081F35" w:rsidRPr="00AB245C" w:rsidRDefault="00081F35" w:rsidP="00EE63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-Главная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за декабрь 201</w:t>
      </w:r>
      <w:r w:rsidR="00EE6363">
        <w:rPr>
          <w:rFonts w:ascii="Times New Roman" w:hAnsi="Times New Roman"/>
          <w:sz w:val="24"/>
          <w:szCs w:val="24"/>
        </w:rPr>
        <w:t>4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EE6363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 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081F35" w:rsidRPr="00AB245C" w:rsidRDefault="00081F35" w:rsidP="00EE63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EA79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декабрь 201</w:t>
      </w:r>
      <w:r w:rsidR="00EA79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C365A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с подотчетными лицами за декабрь 201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C365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C87BD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 за декабрь 201</w:t>
      </w:r>
      <w:r w:rsidR="00C87B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839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839D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983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дебиторами по доходам за декабрь 201</w:t>
      </w:r>
      <w:r w:rsidR="009839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839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839D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983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-Журнал операций 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оплате труда за декабрь 201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3B1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выбытию и перемещению нефинансовых активов за декабрь 201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B15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AB245C" w:rsidRDefault="00081F35" w:rsidP="003B1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3B15A7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прочим операциям за декабрь 201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3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81F35" w:rsidRPr="00782A88" w:rsidRDefault="00081F35" w:rsidP="00331C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331CFE"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санкционированию за декабрь 201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31C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0504071).</w:t>
      </w:r>
    </w:p>
    <w:p w:rsidR="00081F35" w:rsidRPr="00612D6E" w:rsidRDefault="00081F35" w:rsidP="00331C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81F35" w:rsidRPr="00612D6E" w:rsidRDefault="00081F35" w:rsidP="003335D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 xml:space="preserve">-заполнение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057BD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612D6E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соблюдена;</w:t>
      </w:r>
    </w:p>
    <w:p w:rsidR="00081F35" w:rsidRPr="00612D6E" w:rsidRDefault="00081F35" w:rsidP="001C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</w:t>
      </w:r>
      <w:r w:rsidR="00D82ADC">
        <w:rPr>
          <w:rFonts w:ascii="Times New Roman" w:hAnsi="Times New Roman"/>
          <w:sz w:val="24"/>
          <w:szCs w:val="24"/>
        </w:rPr>
        <w:t>«</w:t>
      </w:r>
      <w:r w:rsidRPr="00612D6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 w:rsidR="00D82ADC">
        <w:rPr>
          <w:rFonts w:ascii="Times New Roman" w:hAnsi="Times New Roman"/>
          <w:sz w:val="24"/>
          <w:szCs w:val="24"/>
        </w:rPr>
        <w:t>»</w:t>
      </w:r>
      <w:r w:rsidRPr="00612D6E">
        <w:rPr>
          <w:rFonts w:ascii="Times New Roman" w:hAnsi="Times New Roman"/>
          <w:sz w:val="24"/>
          <w:szCs w:val="24"/>
        </w:rPr>
        <w:t xml:space="preserve">, утвержденной приказом Минфина России от 28.12.2010 № 191н. </w:t>
      </w:r>
      <w:r w:rsidRPr="00612D6E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81F35" w:rsidRDefault="00081F35" w:rsidP="005A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 xml:space="preserve">-заполнение формы (ф. 0503121) «Отчет о финансовых результатах деятельности» соответствует требованиям </w:t>
      </w:r>
      <w:r w:rsidR="00D82ADC">
        <w:rPr>
          <w:rFonts w:ascii="Times New Roman" w:hAnsi="Times New Roman"/>
          <w:sz w:val="24"/>
          <w:szCs w:val="24"/>
        </w:rPr>
        <w:t>«</w:t>
      </w:r>
      <w:r w:rsidRPr="00612D6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81F35" w:rsidRPr="00612D6E" w:rsidRDefault="00081F35" w:rsidP="006D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D6E">
        <w:rPr>
          <w:rFonts w:ascii="Times New Roman" w:hAnsi="Times New Roman"/>
          <w:sz w:val="24"/>
          <w:szCs w:val="24"/>
        </w:rPr>
        <w:t>-заполнение формы (ф. 0503127) «Отчет об исполнении бюджета главного распорядителя, распорядителя, получателя бюджетных средств бюджета</w:t>
      </w:r>
      <w:r w:rsidR="00A36F4D">
        <w:rPr>
          <w:rFonts w:ascii="Times New Roman" w:hAnsi="Times New Roman"/>
          <w:sz w:val="24"/>
          <w:szCs w:val="24"/>
        </w:rPr>
        <w:t>,</w:t>
      </w:r>
      <w:r w:rsidR="006D764F" w:rsidRPr="006D764F">
        <w:rPr>
          <w:rFonts w:ascii="Times New Roman" w:hAnsi="Times New Roman"/>
          <w:sz w:val="24"/>
          <w:szCs w:val="24"/>
        </w:rPr>
        <w:t xml:space="preserve"> </w:t>
      </w:r>
      <w:r w:rsidR="006D764F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612D6E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соблюдена;</w:t>
      </w:r>
    </w:p>
    <w:p w:rsidR="00081F35" w:rsidRPr="00612D6E" w:rsidRDefault="00081F35" w:rsidP="005E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-заполнение формы (ф. 0503128) «Отчет о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</w:t>
      </w:r>
      <w:r w:rsidR="005E5114">
        <w:rPr>
          <w:rFonts w:ascii="Times New Roman" w:hAnsi="Times New Roman"/>
          <w:sz w:val="24"/>
          <w:szCs w:val="24"/>
        </w:rPr>
        <w:t>ия формы отчетности  соблюдена;</w:t>
      </w:r>
    </w:p>
    <w:p w:rsidR="006B7DA6" w:rsidRPr="008B4BA0" w:rsidRDefault="00081F35" w:rsidP="006B7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6B7DA6" w:rsidRPr="00F92373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  <w:r w:rsidR="006B7DA6">
        <w:rPr>
          <w:rFonts w:ascii="Times New Roman" w:hAnsi="Times New Roman"/>
          <w:sz w:val="24"/>
          <w:szCs w:val="24"/>
        </w:rPr>
        <w:t xml:space="preserve"> </w:t>
      </w:r>
    </w:p>
    <w:p w:rsidR="006B7DA6" w:rsidRDefault="006B7DA6" w:rsidP="006B7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6B7DA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 w:rsidR="00800E26"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7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2A3EC4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81F35" w:rsidRPr="00F339CF" w:rsidRDefault="00081F35" w:rsidP="002A3E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>уч</w:t>
      </w:r>
      <w:r w:rsidRPr="00C72DEB">
        <w:rPr>
          <w:rFonts w:ascii="Times New Roman" w:hAnsi="Times New Roman"/>
          <w:sz w:val="24"/>
          <w:szCs w:val="24"/>
        </w:rPr>
        <w:t>реждением</w:t>
      </w:r>
      <w:r>
        <w:rPr>
          <w:rFonts w:ascii="Times New Roman" w:hAnsi="Times New Roman"/>
          <w:sz w:val="24"/>
          <w:szCs w:val="24"/>
        </w:rPr>
        <w:t xml:space="preserve"> «Централизованная бухгалтерия муниципальных учреждений Н</w:t>
      </w:r>
      <w:r w:rsidRPr="00C72DEB">
        <w:rPr>
          <w:rFonts w:ascii="Times New Roman" w:hAnsi="Times New Roman"/>
          <w:sz w:val="24"/>
          <w:szCs w:val="24"/>
        </w:rPr>
        <w:t>ерюнгринского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 w:rsidRPr="00F339CF">
        <w:rPr>
          <w:rFonts w:ascii="Times New Roman" w:hAnsi="Times New Roman"/>
          <w:sz w:val="24"/>
          <w:szCs w:val="24"/>
        </w:rPr>
        <w:t xml:space="preserve">предоставлены в Контрольно </w:t>
      </w:r>
      <w:r w:rsidR="005B52B1">
        <w:rPr>
          <w:rFonts w:ascii="Times New Roman" w:hAnsi="Times New Roman"/>
          <w:sz w:val="24"/>
          <w:szCs w:val="24"/>
        </w:rPr>
        <w:t>-</w:t>
      </w:r>
      <w:r w:rsidRPr="00F339CF">
        <w:rPr>
          <w:rFonts w:ascii="Times New Roman" w:hAnsi="Times New Roman"/>
          <w:sz w:val="24"/>
          <w:szCs w:val="24"/>
        </w:rPr>
        <w:t xml:space="preserve"> счетную палату </w:t>
      </w:r>
      <w:r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lastRenderedPageBreak/>
        <w:t xml:space="preserve">«Нерюнгринский район» </w:t>
      </w:r>
      <w:r w:rsidRPr="00F339CF">
        <w:rPr>
          <w:rFonts w:ascii="Times New Roman" w:hAnsi="Times New Roman"/>
          <w:sz w:val="24"/>
          <w:szCs w:val="24"/>
        </w:rPr>
        <w:t>журналы операций</w:t>
      </w:r>
      <w:r>
        <w:rPr>
          <w:rFonts w:ascii="Times New Roman" w:hAnsi="Times New Roman"/>
          <w:sz w:val="24"/>
          <w:szCs w:val="24"/>
        </w:rPr>
        <w:t xml:space="preserve"> за декабрь 201</w:t>
      </w:r>
      <w:r w:rsidR="005B52B1">
        <w:rPr>
          <w:rFonts w:ascii="Times New Roman" w:hAnsi="Times New Roman"/>
          <w:sz w:val="24"/>
          <w:szCs w:val="24"/>
        </w:rPr>
        <w:t>4 года,</w:t>
      </w:r>
      <w:r>
        <w:rPr>
          <w:rFonts w:ascii="Times New Roman" w:hAnsi="Times New Roman"/>
          <w:sz w:val="24"/>
          <w:szCs w:val="24"/>
        </w:rPr>
        <w:t xml:space="preserve"> январь 201</w:t>
      </w:r>
      <w:r w:rsidR="005B52B1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г</w:t>
      </w:r>
      <w:r w:rsidR="005B52B1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9CF">
        <w:rPr>
          <w:rFonts w:ascii="Times New Roman" w:hAnsi="Times New Roman"/>
          <w:sz w:val="24"/>
          <w:szCs w:val="24"/>
        </w:rPr>
        <w:t xml:space="preserve">главная книга </w:t>
      </w:r>
      <w:r w:rsidRPr="00E147B7">
        <w:rPr>
          <w:rFonts w:ascii="Times New Roman" w:hAnsi="Times New Roman"/>
          <w:sz w:val="24"/>
          <w:szCs w:val="24"/>
        </w:rPr>
        <w:t>за декабрь 201</w:t>
      </w:r>
      <w:r w:rsidR="005B52B1">
        <w:rPr>
          <w:rFonts w:ascii="Times New Roman" w:hAnsi="Times New Roman"/>
          <w:sz w:val="24"/>
          <w:szCs w:val="24"/>
        </w:rPr>
        <w:t>4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5B52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339CF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5B52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sub_10073"/>
      <w:r w:rsidRPr="001D5A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роверкой установлено</w:t>
      </w:r>
      <w:r w:rsidRPr="001D5A6D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Pr="001D5A6D">
        <w:rPr>
          <w:rFonts w:ascii="Times New Roman" w:hAnsi="Times New Roman"/>
          <w:sz w:val="24"/>
          <w:szCs w:val="24"/>
        </w:rPr>
        <w:t>отклонений между данными  регистров бюджетного учета и отчетностью не выявлено.</w:t>
      </w:r>
    </w:p>
    <w:p w:rsidR="00081F35" w:rsidRPr="00426B4F" w:rsidRDefault="00081F35" w:rsidP="002A3E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10D68" w:rsidRDefault="00081F35" w:rsidP="00410D6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41BCF">
        <w:rPr>
          <w:rFonts w:ascii="Times New Roman" w:hAnsi="Times New Roman"/>
          <w:b/>
          <w:sz w:val="24"/>
          <w:szCs w:val="24"/>
        </w:rPr>
        <w:t>2.</w:t>
      </w:r>
      <w:r w:rsidR="00F12A18">
        <w:rPr>
          <w:rFonts w:ascii="Times New Roman" w:hAnsi="Times New Roman"/>
          <w:b/>
          <w:sz w:val="24"/>
          <w:szCs w:val="24"/>
        </w:rPr>
        <w:t>1</w:t>
      </w:r>
      <w:r w:rsidRPr="00241BCF">
        <w:rPr>
          <w:rFonts w:ascii="Times New Roman" w:hAnsi="Times New Roman"/>
          <w:b/>
          <w:sz w:val="24"/>
          <w:szCs w:val="24"/>
        </w:rPr>
        <w:t>.</w:t>
      </w:r>
      <w:r w:rsidR="00F12A18">
        <w:rPr>
          <w:rFonts w:ascii="Times New Roman" w:hAnsi="Times New Roman"/>
          <w:b/>
          <w:sz w:val="24"/>
          <w:szCs w:val="24"/>
        </w:rPr>
        <w:t>1.</w:t>
      </w:r>
      <w:r w:rsidRPr="00241BCF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</w:t>
      </w:r>
      <w:r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</w:p>
    <w:p w:rsidR="00081F35" w:rsidRPr="00410D68" w:rsidRDefault="00081F35" w:rsidP="00410D6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81F35" w:rsidRPr="00E147B7" w:rsidRDefault="00081F35" w:rsidP="006C49F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-Баланс исполнения бюджета главного распорядителя</w:t>
      </w:r>
      <w:r w:rsidR="005225E9">
        <w:rPr>
          <w:rFonts w:ascii="Times New Roman" w:hAnsi="Times New Roman"/>
          <w:sz w:val="24"/>
          <w:szCs w:val="24"/>
        </w:rPr>
        <w:t>,</w:t>
      </w:r>
      <w:r w:rsidRPr="00E147B7">
        <w:rPr>
          <w:rFonts w:ascii="Times New Roman" w:hAnsi="Times New Roman"/>
          <w:sz w:val="24"/>
          <w:szCs w:val="24"/>
        </w:rPr>
        <w:t xml:space="preserve"> распорядителя, получателя средств бюджета на 01.01.201</w:t>
      </w:r>
      <w:r w:rsidR="005225E9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 (ф.0503130);</w:t>
      </w:r>
    </w:p>
    <w:p w:rsidR="00081F35" w:rsidRPr="00E147B7" w:rsidRDefault="00081F35" w:rsidP="005225E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-Главная книга за декабрь 201</w:t>
      </w:r>
      <w:r w:rsidR="005225E9">
        <w:rPr>
          <w:rFonts w:ascii="Times New Roman" w:hAnsi="Times New Roman"/>
          <w:sz w:val="24"/>
          <w:szCs w:val="24"/>
        </w:rPr>
        <w:t>4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5225E9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  (ф.0504072);</w:t>
      </w:r>
    </w:p>
    <w:p w:rsidR="00410D68" w:rsidRDefault="00081F35" w:rsidP="00410D6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-Журналы операций за декабрь 201</w:t>
      </w:r>
      <w:r w:rsidR="005225E9">
        <w:rPr>
          <w:rFonts w:ascii="Times New Roman" w:hAnsi="Times New Roman"/>
          <w:sz w:val="24"/>
          <w:szCs w:val="24"/>
        </w:rPr>
        <w:t>4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5225E9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081F35" w:rsidRPr="00E147B7" w:rsidRDefault="00081F35" w:rsidP="00410D6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="0012715E">
        <w:rPr>
          <w:rFonts w:ascii="Times New Roman" w:hAnsi="Times New Roman"/>
          <w:sz w:val="24"/>
          <w:szCs w:val="24"/>
        </w:rPr>
        <w:t xml:space="preserve">бухгалтерского учета по состоянию </w:t>
      </w:r>
      <w:r w:rsidRPr="00E147B7">
        <w:rPr>
          <w:rFonts w:ascii="Times New Roman" w:hAnsi="Times New Roman"/>
          <w:sz w:val="24"/>
          <w:szCs w:val="24"/>
        </w:rPr>
        <w:t>на 01.01.201</w:t>
      </w:r>
      <w:r w:rsidR="0012715E">
        <w:rPr>
          <w:rFonts w:ascii="Times New Roman" w:hAnsi="Times New Roman"/>
          <w:sz w:val="24"/>
          <w:szCs w:val="24"/>
        </w:rPr>
        <w:t>5</w:t>
      </w:r>
      <w:r w:rsidRPr="00E147B7">
        <w:rPr>
          <w:rFonts w:ascii="Times New Roman" w:hAnsi="Times New Roman"/>
          <w:sz w:val="24"/>
          <w:szCs w:val="24"/>
        </w:rPr>
        <w:t xml:space="preserve"> года </w:t>
      </w:r>
      <w:r w:rsidR="0012715E">
        <w:rPr>
          <w:rFonts w:ascii="Times New Roman" w:hAnsi="Times New Roman"/>
          <w:sz w:val="24"/>
          <w:szCs w:val="24"/>
        </w:rPr>
        <w:t xml:space="preserve">и на 01.01.2016 года </w:t>
      </w:r>
      <w:r w:rsidRPr="00E147B7">
        <w:rPr>
          <w:rFonts w:ascii="Times New Roman" w:hAnsi="Times New Roman"/>
          <w:sz w:val="24"/>
          <w:szCs w:val="24"/>
        </w:rPr>
        <w:t>совпада</w:t>
      </w:r>
      <w:r w:rsidR="00AC03BF">
        <w:rPr>
          <w:rFonts w:ascii="Times New Roman" w:hAnsi="Times New Roman"/>
          <w:sz w:val="24"/>
          <w:szCs w:val="24"/>
        </w:rPr>
        <w:t>ют с бухгалтерской отчетностью</w:t>
      </w:r>
      <w:r w:rsidRPr="00E147B7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410D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Контрольные  соотношения между балансом (ф.0503130),  главной книгой, журналами операций за декабрь 201</w:t>
      </w:r>
      <w:r w:rsidR="00EA5B0A">
        <w:rPr>
          <w:rFonts w:ascii="Times New Roman" w:hAnsi="Times New Roman"/>
          <w:sz w:val="24"/>
          <w:szCs w:val="24"/>
        </w:rPr>
        <w:t>4</w:t>
      </w:r>
      <w:r w:rsidRPr="00E147B7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EA5B0A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</w:t>
      </w:r>
      <w:r w:rsidR="005B1967">
        <w:rPr>
          <w:rFonts w:ascii="Times New Roman" w:hAnsi="Times New Roman"/>
          <w:sz w:val="24"/>
          <w:szCs w:val="24"/>
        </w:rPr>
        <w:t>, формами годовой отчетности</w:t>
      </w:r>
      <w:r w:rsidRPr="00E147B7">
        <w:rPr>
          <w:rFonts w:ascii="Times New Roman" w:hAnsi="Times New Roman"/>
          <w:sz w:val="24"/>
          <w:szCs w:val="24"/>
        </w:rPr>
        <w:t xml:space="preserve">  выдержаны, отклонений не установлено. </w:t>
      </w:r>
    </w:p>
    <w:p w:rsidR="00137D5F" w:rsidRDefault="00137D5F" w:rsidP="00410D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7D5F" w:rsidRPr="00137D5F" w:rsidRDefault="00137D5F" w:rsidP="00137D5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137D5F">
        <w:rPr>
          <w:rFonts w:ascii="Times New Roman" w:hAnsi="Times New Roman"/>
          <w:b/>
          <w:sz w:val="24"/>
          <w:szCs w:val="24"/>
        </w:rPr>
        <w:t>1.2. Проверка справки по заключению счетов бюджетного учета отчетного финансового года  (ф. 0503110)</w:t>
      </w:r>
    </w:p>
    <w:p w:rsidR="00137D5F" w:rsidRPr="00137D5F" w:rsidRDefault="00137D5F" w:rsidP="00137D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7D5F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A43A26" w:rsidRPr="00137D5F">
        <w:rPr>
          <w:rFonts w:ascii="Times New Roman" w:hAnsi="Times New Roman"/>
          <w:sz w:val="24"/>
          <w:szCs w:val="24"/>
        </w:rPr>
        <w:t>(ф.0503110)</w:t>
      </w:r>
      <w:r w:rsidR="00A43A26">
        <w:rPr>
          <w:rFonts w:ascii="Times New Roman" w:hAnsi="Times New Roman"/>
          <w:sz w:val="24"/>
          <w:szCs w:val="24"/>
        </w:rPr>
        <w:t>,</w:t>
      </w:r>
      <w:r w:rsidR="00A43A26" w:rsidRPr="00137D5F">
        <w:rPr>
          <w:rFonts w:ascii="Times New Roman" w:hAnsi="Times New Roman"/>
          <w:sz w:val="24"/>
          <w:szCs w:val="24"/>
        </w:rPr>
        <w:t xml:space="preserve"> </w:t>
      </w:r>
      <w:r w:rsidRPr="00137D5F">
        <w:rPr>
          <w:rFonts w:ascii="Times New Roman" w:hAnsi="Times New Roman"/>
          <w:sz w:val="24"/>
          <w:szCs w:val="24"/>
        </w:rPr>
        <w:t xml:space="preserve">(ф. 0503121) и </w:t>
      </w:r>
      <w:r w:rsidR="00A43A26">
        <w:rPr>
          <w:rFonts w:ascii="Times New Roman" w:hAnsi="Times New Roman"/>
          <w:sz w:val="24"/>
          <w:szCs w:val="24"/>
        </w:rPr>
        <w:t xml:space="preserve">(ф. 0503130) </w:t>
      </w:r>
      <w:r w:rsidRPr="00137D5F">
        <w:rPr>
          <w:rFonts w:ascii="Times New Roman" w:hAnsi="Times New Roman"/>
          <w:sz w:val="24"/>
          <w:szCs w:val="24"/>
        </w:rPr>
        <w:t xml:space="preserve">соблюдены.  </w:t>
      </w:r>
    </w:p>
    <w:p w:rsidR="00081F35" w:rsidRPr="00E147B7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137D5F" w:rsidP="002A3EC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81F35" w:rsidRPr="00F6264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="00081F35" w:rsidRPr="00F62648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81F35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отчета 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финансовых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контрольные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соотношения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формами </w:t>
      </w:r>
      <w:r w:rsidR="00406E55" w:rsidRPr="00835D55">
        <w:rPr>
          <w:rFonts w:ascii="Times New Roman" w:hAnsi="Times New Roman"/>
          <w:sz w:val="24"/>
          <w:szCs w:val="24"/>
        </w:rPr>
        <w:t>(ф. 0503121), (ф.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="00406E55" w:rsidRPr="00835D55">
        <w:rPr>
          <w:rFonts w:ascii="Times New Roman" w:hAnsi="Times New Roman"/>
          <w:sz w:val="24"/>
          <w:szCs w:val="24"/>
        </w:rPr>
        <w:t>0503130), (ф.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="00406E55" w:rsidRPr="00835D55">
        <w:rPr>
          <w:rFonts w:ascii="Times New Roman" w:hAnsi="Times New Roman"/>
          <w:sz w:val="24"/>
          <w:szCs w:val="24"/>
        </w:rPr>
        <w:t>0503110) и (ф.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="00406E55" w:rsidRPr="00835D55">
        <w:rPr>
          <w:rFonts w:ascii="Times New Roman" w:hAnsi="Times New Roman"/>
          <w:sz w:val="24"/>
          <w:szCs w:val="24"/>
        </w:rPr>
        <w:t xml:space="preserve">0503168)  соблюдены.  </w:t>
      </w:r>
    </w:p>
    <w:p w:rsidR="00406E55" w:rsidRDefault="00406E5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137D5F" w:rsidP="002A3EC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81F35" w:rsidRPr="00F15E95">
        <w:rPr>
          <w:rFonts w:ascii="Times New Roman" w:hAnsi="Times New Roman"/>
          <w:b/>
          <w:sz w:val="24"/>
          <w:szCs w:val="24"/>
        </w:rPr>
        <w:t>1.</w:t>
      </w:r>
      <w:r w:rsidR="00081F35">
        <w:rPr>
          <w:rFonts w:ascii="Times New Roman" w:hAnsi="Times New Roman"/>
          <w:b/>
          <w:sz w:val="24"/>
          <w:szCs w:val="24"/>
        </w:rPr>
        <w:t>4</w:t>
      </w:r>
      <w:r w:rsidR="00081F35" w:rsidRPr="00F15E95">
        <w:rPr>
          <w:rFonts w:ascii="Times New Roman" w:hAnsi="Times New Roman"/>
          <w:b/>
          <w:sz w:val="24"/>
          <w:szCs w:val="24"/>
        </w:rPr>
        <w:t xml:space="preserve">. Проверка отчета об исполнении бюджета главного распорядителя, </w:t>
      </w:r>
      <w:r w:rsidR="00081F35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081F35" w:rsidRPr="00F15E95">
        <w:rPr>
          <w:rFonts w:ascii="Times New Roman" w:hAnsi="Times New Roman"/>
          <w:b/>
          <w:sz w:val="24"/>
          <w:szCs w:val="24"/>
        </w:rPr>
        <w:t>ф.0503127)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86197D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В результате проведенного анали</w:t>
      </w:r>
      <w:r>
        <w:rPr>
          <w:rFonts w:ascii="Times New Roman" w:hAnsi="Times New Roman"/>
          <w:sz w:val="24"/>
          <w:szCs w:val="24"/>
        </w:rPr>
        <w:t>за 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0503127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75CE4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</w:t>
      </w:r>
      <w:r w:rsidRPr="00275CE4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>
        <w:rPr>
          <w:rFonts w:ascii="Times New Roman" w:hAnsi="Times New Roman"/>
          <w:b/>
          <w:sz w:val="24"/>
          <w:szCs w:val="24"/>
        </w:rPr>
        <w:t>о бюджетных обязательствах (</w:t>
      </w:r>
      <w:r w:rsidRPr="00275CE4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8)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бюджетных обязательствах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8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2A3E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427492">
        <w:rPr>
          <w:rFonts w:ascii="Times New Roman" w:hAnsi="Times New Roman"/>
          <w:b/>
          <w:sz w:val="24"/>
          <w:szCs w:val="24"/>
        </w:rPr>
        <w:t>.  Проверка по</w:t>
      </w:r>
      <w:r>
        <w:rPr>
          <w:rFonts w:ascii="Times New Roman" w:hAnsi="Times New Roman"/>
          <w:b/>
          <w:sz w:val="24"/>
          <w:szCs w:val="24"/>
        </w:rPr>
        <w:t>яснительной записки (ф.0503160)</w:t>
      </w:r>
    </w:p>
    <w:p w:rsidR="00081F35" w:rsidRPr="00290A01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81F35" w:rsidRDefault="00081F35" w:rsidP="008841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 w:rsidRPr="00B00440">
        <w:rPr>
          <w:rFonts w:ascii="Times New Roman" w:hAnsi="Times New Roman"/>
          <w:sz w:val="24"/>
          <w:szCs w:val="24"/>
        </w:rPr>
        <w:t xml:space="preserve"> по комплектации соответствуют требованиям </w:t>
      </w:r>
      <w:r w:rsidR="00CB04EC">
        <w:rPr>
          <w:rFonts w:ascii="Times New Roman" w:hAnsi="Times New Roman"/>
          <w:sz w:val="24"/>
          <w:szCs w:val="24"/>
        </w:rPr>
        <w:t>«</w:t>
      </w:r>
      <w:r w:rsidRPr="00B00440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 w:rsidR="00CB04EC">
        <w:rPr>
          <w:rFonts w:ascii="Times New Roman" w:hAnsi="Times New Roman"/>
          <w:sz w:val="24"/>
          <w:szCs w:val="24"/>
        </w:rPr>
        <w:t>»</w:t>
      </w:r>
      <w:r w:rsidRPr="00B00440">
        <w:rPr>
          <w:rFonts w:ascii="Times New Roman" w:hAnsi="Times New Roman"/>
          <w:sz w:val="24"/>
          <w:szCs w:val="24"/>
        </w:rPr>
        <w:t>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1F35" w:rsidRDefault="00081F35" w:rsidP="008841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162772">
        <w:rPr>
          <w:rFonts w:ascii="Times New Roman" w:hAnsi="Times New Roman"/>
          <w:b/>
          <w:sz w:val="24"/>
          <w:szCs w:val="24"/>
        </w:rPr>
        <w:t>.  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соответствии с данными пояснительной записки (ф.0503160), которые отражены в форме (ф.0503169) п</w:t>
      </w:r>
      <w:r w:rsidRPr="00290A0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учреждению «Централизованная бухгалтерия муниципальных учреждений Н</w:t>
      </w:r>
      <w:r w:rsidRPr="00C72DEB">
        <w:rPr>
          <w:rFonts w:ascii="Times New Roman" w:hAnsi="Times New Roman"/>
          <w:sz w:val="24"/>
          <w:szCs w:val="24"/>
        </w:rPr>
        <w:t>ерюнгринского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Pr="00290A01">
        <w:rPr>
          <w:rFonts w:ascii="Times New Roman" w:hAnsi="Times New Roman"/>
          <w:sz w:val="24"/>
          <w:szCs w:val="24"/>
        </w:rPr>
        <w:t xml:space="preserve"> на начало отчетного периода </w:t>
      </w:r>
      <w:r>
        <w:rPr>
          <w:rFonts w:ascii="Times New Roman" w:hAnsi="Times New Roman"/>
          <w:sz w:val="24"/>
          <w:szCs w:val="24"/>
        </w:rPr>
        <w:t xml:space="preserve">составила </w:t>
      </w:r>
      <w:r w:rsidR="008B18E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</w:t>
      </w:r>
      <w:r w:rsidR="008B18ED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тыс. руб., на конец </w:t>
      </w:r>
      <w:r w:rsidRPr="00290A01">
        <w:rPr>
          <w:rFonts w:ascii="Times New Roman" w:hAnsi="Times New Roman"/>
          <w:sz w:val="24"/>
          <w:szCs w:val="24"/>
        </w:rPr>
        <w:t>отчетного периода</w:t>
      </w:r>
      <w:r>
        <w:rPr>
          <w:rFonts w:ascii="Times New Roman" w:hAnsi="Times New Roman"/>
          <w:sz w:val="24"/>
          <w:szCs w:val="24"/>
        </w:rPr>
        <w:t xml:space="preserve"> кредиторская задолженность </w:t>
      </w:r>
      <w:r w:rsidR="00B16657">
        <w:rPr>
          <w:rFonts w:ascii="Times New Roman" w:hAnsi="Times New Roman"/>
          <w:sz w:val="24"/>
          <w:szCs w:val="24"/>
        </w:rPr>
        <w:t>отсутствует.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Дебиторская задолженность на начало и на конец отчетного периода отсутствует.      </w:t>
      </w:r>
    </w:p>
    <w:p w:rsidR="008841BD" w:rsidRDefault="008841BD" w:rsidP="008841B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4F03"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 w:rsidR="00340F8F">
        <w:rPr>
          <w:rFonts w:ascii="Times New Roman" w:hAnsi="Times New Roman"/>
          <w:b/>
          <w:sz w:val="24"/>
          <w:szCs w:val="24"/>
        </w:rPr>
        <w:t xml:space="preserve"> </w:t>
      </w:r>
      <w:r w:rsidR="00340F8F" w:rsidRPr="006578C6">
        <w:rPr>
          <w:rFonts w:ascii="Times New Roman" w:hAnsi="Times New Roman"/>
          <w:b/>
          <w:sz w:val="24"/>
          <w:szCs w:val="24"/>
        </w:rPr>
        <w:t>за 201</w:t>
      </w:r>
      <w:r w:rsidR="00340F8F">
        <w:rPr>
          <w:rFonts w:ascii="Times New Roman" w:hAnsi="Times New Roman"/>
          <w:b/>
          <w:sz w:val="24"/>
          <w:szCs w:val="24"/>
        </w:rPr>
        <w:t>5</w:t>
      </w:r>
      <w:r w:rsidR="00340F8F"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="002C4F03"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</w:t>
      </w:r>
      <w:r w:rsidR="00340F8F">
        <w:rPr>
          <w:rFonts w:ascii="Times New Roman" w:hAnsi="Times New Roman"/>
          <w:b/>
          <w:sz w:val="24"/>
          <w:szCs w:val="24"/>
        </w:rPr>
        <w:t>Нерюнгринского района»</w:t>
      </w:r>
      <w:r w:rsidRPr="006578C6">
        <w:rPr>
          <w:rFonts w:ascii="Times New Roman" w:hAnsi="Times New Roman"/>
          <w:b/>
          <w:sz w:val="24"/>
          <w:szCs w:val="24"/>
        </w:rPr>
        <w:t>.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6E05">
        <w:rPr>
          <w:rFonts w:ascii="Times New Roman" w:hAnsi="Times New Roman"/>
          <w:sz w:val="24"/>
          <w:szCs w:val="24"/>
        </w:rPr>
        <w:t>1.</w:t>
      </w:r>
      <w:r w:rsidR="00A73481">
        <w:rPr>
          <w:rFonts w:ascii="Times New Roman" w:hAnsi="Times New Roman"/>
          <w:sz w:val="24"/>
          <w:szCs w:val="24"/>
        </w:rPr>
        <w:t xml:space="preserve"> </w:t>
      </w:r>
      <w:r w:rsidRPr="00886E05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A73481">
        <w:rPr>
          <w:rFonts w:ascii="Times New Roman" w:hAnsi="Times New Roman"/>
          <w:sz w:val="24"/>
          <w:szCs w:val="24"/>
        </w:rPr>
        <w:t>.07.</w:t>
      </w:r>
      <w:r w:rsidRPr="00886E05">
        <w:rPr>
          <w:rFonts w:ascii="Times New Roman" w:hAnsi="Times New Roman"/>
          <w:sz w:val="24"/>
          <w:szCs w:val="24"/>
        </w:rPr>
        <w:t>1998</w:t>
      </w:r>
      <w:r w:rsidR="00BF1FE7">
        <w:rPr>
          <w:rFonts w:ascii="Times New Roman" w:hAnsi="Times New Roman"/>
          <w:sz w:val="24"/>
          <w:szCs w:val="24"/>
        </w:rPr>
        <w:t xml:space="preserve"> №</w:t>
      </w:r>
      <w:r w:rsidRPr="00886E05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6E0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886E0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86E05">
        <w:rPr>
          <w:rFonts w:ascii="Times New Roman" w:hAnsi="Times New Roman"/>
          <w:sz w:val="24"/>
          <w:szCs w:val="24"/>
        </w:rPr>
        <w:t xml:space="preserve"> от 06</w:t>
      </w:r>
      <w:r w:rsidR="00BF1FE7">
        <w:rPr>
          <w:rFonts w:ascii="Times New Roman" w:hAnsi="Times New Roman"/>
          <w:sz w:val="24"/>
          <w:szCs w:val="24"/>
        </w:rPr>
        <w:t>.12.</w:t>
      </w:r>
      <w:r w:rsidRPr="00886E05">
        <w:rPr>
          <w:rFonts w:ascii="Times New Roman" w:hAnsi="Times New Roman"/>
          <w:sz w:val="24"/>
          <w:szCs w:val="24"/>
        </w:rPr>
        <w:t xml:space="preserve">2011 </w:t>
      </w:r>
      <w:r w:rsidR="00FE22B7">
        <w:rPr>
          <w:rFonts w:ascii="Times New Roman" w:hAnsi="Times New Roman"/>
          <w:sz w:val="24"/>
          <w:szCs w:val="24"/>
        </w:rPr>
        <w:t>№</w:t>
      </w:r>
      <w:r w:rsidRPr="00886E05">
        <w:rPr>
          <w:rFonts w:ascii="Times New Roman" w:hAnsi="Times New Roman"/>
          <w:sz w:val="24"/>
          <w:szCs w:val="24"/>
        </w:rPr>
        <w:t xml:space="preserve"> 402-ФЗ </w:t>
      </w:r>
      <w:r w:rsidR="00FE22B7">
        <w:rPr>
          <w:rFonts w:ascii="Times New Roman" w:hAnsi="Times New Roman"/>
          <w:sz w:val="24"/>
          <w:szCs w:val="24"/>
        </w:rPr>
        <w:t>«</w:t>
      </w:r>
      <w:r w:rsidRPr="00886E05">
        <w:rPr>
          <w:rFonts w:ascii="Times New Roman" w:hAnsi="Times New Roman"/>
          <w:sz w:val="24"/>
          <w:szCs w:val="24"/>
        </w:rPr>
        <w:t>О бухгалтерском учете</w:t>
      </w:r>
      <w:r w:rsidR="00FE22B7">
        <w:rPr>
          <w:rFonts w:ascii="Times New Roman" w:hAnsi="Times New Roman"/>
          <w:sz w:val="24"/>
          <w:szCs w:val="24"/>
        </w:rPr>
        <w:t>»</w:t>
      </w:r>
      <w:r w:rsidRPr="00886E05">
        <w:rPr>
          <w:rFonts w:ascii="Times New Roman" w:hAnsi="Times New Roman"/>
          <w:sz w:val="24"/>
          <w:szCs w:val="24"/>
        </w:rPr>
        <w:t>;</w:t>
      </w:r>
    </w:p>
    <w:p w:rsidR="00081F35" w:rsidRDefault="00081F35" w:rsidP="002C4F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ходе проверки  при составлении годовой бюджетной отчетности </w:t>
      </w:r>
      <w:r w:rsidRPr="00C0205A">
        <w:rPr>
          <w:rFonts w:ascii="Times New Roman" w:hAnsi="Times New Roman"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201</w:t>
      </w:r>
      <w:r w:rsidR="00FE22B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612D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нарушений</w:t>
      </w:r>
      <w:r w:rsidR="00FE22B7">
        <w:rPr>
          <w:rFonts w:ascii="Times New Roman" w:hAnsi="Times New Roman"/>
          <w:color w:val="000000"/>
          <w:sz w:val="24"/>
          <w:szCs w:val="24"/>
        </w:rPr>
        <w:t xml:space="preserve"> не выявлено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F35" w:rsidRDefault="00081F35" w:rsidP="002242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="00FE22B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2891" w:rsidRPr="00E928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57 337,90</w:t>
      </w:r>
      <w:r w:rsidRPr="008B6D12">
        <w:rPr>
          <w:rFonts w:ascii="Times New Roman" w:hAnsi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884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81F35" w:rsidRPr="00936009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инспектор</w:t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</w:p>
    <w:p w:rsidR="00081F35" w:rsidRPr="00936009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081F35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871D5">
        <w:rPr>
          <w:rFonts w:ascii="Times New Roman" w:hAnsi="Times New Roman"/>
          <w:sz w:val="24"/>
          <w:szCs w:val="24"/>
        </w:rPr>
        <w:t xml:space="preserve">                      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Н.И. Галка</w:t>
      </w:r>
    </w:p>
    <w:p w:rsidR="00081F35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81F35" w:rsidRPr="00936009" w:rsidRDefault="00081F35" w:rsidP="00081F35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36009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081F35" w:rsidRPr="00290A01" w:rsidRDefault="00081F35" w:rsidP="00081F35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D14D6B">
        <w:rPr>
          <w:rFonts w:ascii="Times New Roman" w:hAnsi="Times New Roman"/>
          <w:sz w:val="24"/>
          <w:szCs w:val="24"/>
        </w:rPr>
        <w:t>6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81F35" w:rsidRDefault="00081F35" w:rsidP="00081F35"/>
    <w:p w:rsidR="00081F35" w:rsidRDefault="00081F35" w:rsidP="00081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F35" w:rsidRPr="00290A01" w:rsidRDefault="00081F35" w:rsidP="00081F35">
      <w:pPr>
        <w:shd w:val="clear" w:color="auto" w:fill="FFFFFF"/>
        <w:spacing w:line="240" w:lineRule="atLeast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562D" w:rsidRDefault="00B1562D"/>
    <w:sectPr w:rsidR="00B1562D" w:rsidSect="00942C4D">
      <w:footerReference w:type="even" r:id="rId9"/>
      <w:footerReference w:type="default" r:id="rId10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70" w:rsidRDefault="001F3E70">
      <w:pPr>
        <w:spacing w:after="0" w:line="240" w:lineRule="auto"/>
      </w:pPr>
      <w:r>
        <w:separator/>
      </w:r>
    </w:p>
  </w:endnote>
  <w:endnote w:type="continuationSeparator" w:id="0">
    <w:p w:rsidR="001F3E70" w:rsidRDefault="001F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5" w:rsidRDefault="000B4829" w:rsidP="00942C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165" w:rsidRDefault="001F3E70" w:rsidP="00942C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5" w:rsidRDefault="000B4829" w:rsidP="00942C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CDC">
      <w:rPr>
        <w:rStyle w:val="a5"/>
        <w:noProof/>
      </w:rPr>
      <w:t>5</w:t>
    </w:r>
    <w:r>
      <w:rPr>
        <w:rStyle w:val="a5"/>
      </w:rPr>
      <w:fldChar w:fldCharType="end"/>
    </w:r>
  </w:p>
  <w:p w:rsidR="007A1165" w:rsidRDefault="001F3E70" w:rsidP="00942C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70" w:rsidRDefault="001F3E70">
      <w:pPr>
        <w:spacing w:after="0" w:line="240" w:lineRule="auto"/>
      </w:pPr>
      <w:r>
        <w:separator/>
      </w:r>
    </w:p>
  </w:footnote>
  <w:footnote w:type="continuationSeparator" w:id="0">
    <w:p w:rsidR="001F3E70" w:rsidRDefault="001F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5"/>
    <w:rsid w:val="000001A6"/>
    <w:rsid w:val="000004B8"/>
    <w:rsid w:val="000004CA"/>
    <w:rsid w:val="00001405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3C5F"/>
    <w:rsid w:val="000142F8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63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5EA3"/>
    <w:rsid w:val="000663F2"/>
    <w:rsid w:val="00066550"/>
    <w:rsid w:val="00066D62"/>
    <w:rsid w:val="00070B00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1F35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6821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829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A74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15E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D5F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47DF5"/>
    <w:rsid w:val="001500D7"/>
    <w:rsid w:val="00150178"/>
    <w:rsid w:val="00150454"/>
    <w:rsid w:val="00151381"/>
    <w:rsid w:val="00151AEA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5CDC"/>
    <w:rsid w:val="00177E68"/>
    <w:rsid w:val="00180139"/>
    <w:rsid w:val="001801C8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32F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A760C"/>
    <w:rsid w:val="001B01A7"/>
    <w:rsid w:val="001B0825"/>
    <w:rsid w:val="001B0D8E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1709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E7E42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70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6EB2"/>
    <w:rsid w:val="001F72A1"/>
    <w:rsid w:val="001F7BC5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42BF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845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9FF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0532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3EC4"/>
    <w:rsid w:val="002A4DFC"/>
    <w:rsid w:val="002A557D"/>
    <w:rsid w:val="002A6384"/>
    <w:rsid w:val="002A64C4"/>
    <w:rsid w:val="002A65F1"/>
    <w:rsid w:val="002A65F7"/>
    <w:rsid w:val="002A6E4F"/>
    <w:rsid w:val="002A7864"/>
    <w:rsid w:val="002A7A53"/>
    <w:rsid w:val="002B0708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4F03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CFE"/>
    <w:rsid w:val="00331F92"/>
    <w:rsid w:val="00332168"/>
    <w:rsid w:val="003322D8"/>
    <w:rsid w:val="003326FD"/>
    <w:rsid w:val="003335DC"/>
    <w:rsid w:val="00333D9F"/>
    <w:rsid w:val="0033500C"/>
    <w:rsid w:val="00335541"/>
    <w:rsid w:val="003355A6"/>
    <w:rsid w:val="003376DF"/>
    <w:rsid w:val="00340644"/>
    <w:rsid w:val="00340F8F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0803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5A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3FB2"/>
    <w:rsid w:val="003D40D3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079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6E55"/>
    <w:rsid w:val="00407756"/>
    <w:rsid w:val="00407E69"/>
    <w:rsid w:val="00407EEC"/>
    <w:rsid w:val="00410D68"/>
    <w:rsid w:val="004116F4"/>
    <w:rsid w:val="00411AE4"/>
    <w:rsid w:val="0041223D"/>
    <w:rsid w:val="00412B71"/>
    <w:rsid w:val="00413D2E"/>
    <w:rsid w:val="004140C9"/>
    <w:rsid w:val="0041432E"/>
    <w:rsid w:val="00415BB5"/>
    <w:rsid w:val="00416AA9"/>
    <w:rsid w:val="004203D8"/>
    <w:rsid w:val="00420C77"/>
    <w:rsid w:val="00420ECA"/>
    <w:rsid w:val="004243C1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A87"/>
    <w:rsid w:val="00520B28"/>
    <w:rsid w:val="00521480"/>
    <w:rsid w:val="00521C4D"/>
    <w:rsid w:val="00522248"/>
    <w:rsid w:val="005225E9"/>
    <w:rsid w:val="005227B5"/>
    <w:rsid w:val="005229D3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379D4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674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4CD7"/>
    <w:rsid w:val="00585389"/>
    <w:rsid w:val="00585788"/>
    <w:rsid w:val="00586610"/>
    <w:rsid w:val="005866DE"/>
    <w:rsid w:val="005911C6"/>
    <w:rsid w:val="00591AD5"/>
    <w:rsid w:val="005928F2"/>
    <w:rsid w:val="005934F9"/>
    <w:rsid w:val="00593DB8"/>
    <w:rsid w:val="0059424E"/>
    <w:rsid w:val="0059473E"/>
    <w:rsid w:val="00595BCD"/>
    <w:rsid w:val="005962F6"/>
    <w:rsid w:val="00596E2A"/>
    <w:rsid w:val="00597781"/>
    <w:rsid w:val="00597E2A"/>
    <w:rsid w:val="005A04B2"/>
    <w:rsid w:val="005A0FDC"/>
    <w:rsid w:val="005A14BE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967"/>
    <w:rsid w:val="005B1BC9"/>
    <w:rsid w:val="005B25E5"/>
    <w:rsid w:val="005B3219"/>
    <w:rsid w:val="005B36A8"/>
    <w:rsid w:val="005B4807"/>
    <w:rsid w:val="005B4FC9"/>
    <w:rsid w:val="005B52B1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14"/>
    <w:rsid w:val="005E51D6"/>
    <w:rsid w:val="005E654B"/>
    <w:rsid w:val="005E7159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17F"/>
    <w:rsid w:val="00607224"/>
    <w:rsid w:val="0060728C"/>
    <w:rsid w:val="0061056A"/>
    <w:rsid w:val="0061079D"/>
    <w:rsid w:val="00611347"/>
    <w:rsid w:val="0061329C"/>
    <w:rsid w:val="0061363B"/>
    <w:rsid w:val="00614A8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F6A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5FA7"/>
    <w:rsid w:val="00667E57"/>
    <w:rsid w:val="00670319"/>
    <w:rsid w:val="006703AE"/>
    <w:rsid w:val="006705C0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03C"/>
    <w:rsid w:val="00687132"/>
    <w:rsid w:val="006878C1"/>
    <w:rsid w:val="00690005"/>
    <w:rsid w:val="00690917"/>
    <w:rsid w:val="0069165D"/>
    <w:rsid w:val="006921A6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B7DA6"/>
    <w:rsid w:val="006C076D"/>
    <w:rsid w:val="006C28AA"/>
    <w:rsid w:val="006C3696"/>
    <w:rsid w:val="006C3E61"/>
    <w:rsid w:val="006C3F81"/>
    <w:rsid w:val="006C49F3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64F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4B0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2CBE"/>
    <w:rsid w:val="00704CFD"/>
    <w:rsid w:val="00704F13"/>
    <w:rsid w:val="007051B1"/>
    <w:rsid w:val="007056FD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D22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B41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888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26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2F3E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68A"/>
    <w:rsid w:val="00856EB1"/>
    <w:rsid w:val="00857398"/>
    <w:rsid w:val="00860945"/>
    <w:rsid w:val="00860B28"/>
    <w:rsid w:val="0086197D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0F71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1BD"/>
    <w:rsid w:val="008843E9"/>
    <w:rsid w:val="00884E46"/>
    <w:rsid w:val="008850DE"/>
    <w:rsid w:val="008851D2"/>
    <w:rsid w:val="00885A67"/>
    <w:rsid w:val="00886386"/>
    <w:rsid w:val="00886C03"/>
    <w:rsid w:val="008871D5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C89"/>
    <w:rsid w:val="008A2DD7"/>
    <w:rsid w:val="008A67C9"/>
    <w:rsid w:val="008A7069"/>
    <w:rsid w:val="008A70C4"/>
    <w:rsid w:val="008A779A"/>
    <w:rsid w:val="008B126D"/>
    <w:rsid w:val="008B18E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1604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7BD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39D5"/>
    <w:rsid w:val="00985984"/>
    <w:rsid w:val="00985A43"/>
    <w:rsid w:val="00985CFC"/>
    <w:rsid w:val="00990800"/>
    <w:rsid w:val="00990DFB"/>
    <w:rsid w:val="00991EF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1BE"/>
    <w:rsid w:val="009E041B"/>
    <w:rsid w:val="009E07B1"/>
    <w:rsid w:val="009E1069"/>
    <w:rsid w:val="009E1AC0"/>
    <w:rsid w:val="009E2B7B"/>
    <w:rsid w:val="009E3B04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6F4D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3A26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49E1"/>
    <w:rsid w:val="00A551CD"/>
    <w:rsid w:val="00A55538"/>
    <w:rsid w:val="00A55A81"/>
    <w:rsid w:val="00A55AF5"/>
    <w:rsid w:val="00A56A0B"/>
    <w:rsid w:val="00A56A59"/>
    <w:rsid w:val="00A56FA9"/>
    <w:rsid w:val="00A57006"/>
    <w:rsid w:val="00A61D6E"/>
    <w:rsid w:val="00A62023"/>
    <w:rsid w:val="00A62617"/>
    <w:rsid w:val="00A628D3"/>
    <w:rsid w:val="00A63BFE"/>
    <w:rsid w:val="00A6441B"/>
    <w:rsid w:val="00A6454E"/>
    <w:rsid w:val="00A648AD"/>
    <w:rsid w:val="00A64BC6"/>
    <w:rsid w:val="00A64CD5"/>
    <w:rsid w:val="00A654DF"/>
    <w:rsid w:val="00A678DF"/>
    <w:rsid w:val="00A67967"/>
    <w:rsid w:val="00A67C3E"/>
    <w:rsid w:val="00A70B45"/>
    <w:rsid w:val="00A73481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2867"/>
    <w:rsid w:val="00AB2B7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3BF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3B14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657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02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31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67C06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1A2D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084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B7D"/>
    <w:rsid w:val="00BF1FE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080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5A6"/>
    <w:rsid w:val="00C36F50"/>
    <w:rsid w:val="00C3721F"/>
    <w:rsid w:val="00C3791F"/>
    <w:rsid w:val="00C402A9"/>
    <w:rsid w:val="00C407FE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4C"/>
    <w:rsid w:val="00C60DFE"/>
    <w:rsid w:val="00C61D11"/>
    <w:rsid w:val="00C622EE"/>
    <w:rsid w:val="00C62A5C"/>
    <w:rsid w:val="00C64087"/>
    <w:rsid w:val="00C64D7D"/>
    <w:rsid w:val="00C6561B"/>
    <w:rsid w:val="00C664C8"/>
    <w:rsid w:val="00C66F7C"/>
    <w:rsid w:val="00C67823"/>
    <w:rsid w:val="00C678C6"/>
    <w:rsid w:val="00C67CDA"/>
    <w:rsid w:val="00C67DB7"/>
    <w:rsid w:val="00C67E3F"/>
    <w:rsid w:val="00C70E29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87BD1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04EC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B8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7BD"/>
    <w:rsid w:val="00D061EC"/>
    <w:rsid w:val="00D06E6B"/>
    <w:rsid w:val="00D079FB"/>
    <w:rsid w:val="00D07B0F"/>
    <w:rsid w:val="00D07F61"/>
    <w:rsid w:val="00D07F66"/>
    <w:rsid w:val="00D10926"/>
    <w:rsid w:val="00D111D2"/>
    <w:rsid w:val="00D1262D"/>
    <w:rsid w:val="00D12CA7"/>
    <w:rsid w:val="00D12F1C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D6B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09C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AD8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3F4"/>
    <w:rsid w:val="00D80A50"/>
    <w:rsid w:val="00D81288"/>
    <w:rsid w:val="00D818B7"/>
    <w:rsid w:val="00D81C14"/>
    <w:rsid w:val="00D82ADC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38C"/>
    <w:rsid w:val="00DF3B5D"/>
    <w:rsid w:val="00DF49D3"/>
    <w:rsid w:val="00DF5C78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41D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91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5B0A"/>
    <w:rsid w:val="00EA79C3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A5B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D7CFF"/>
    <w:rsid w:val="00EE0257"/>
    <w:rsid w:val="00EE0B12"/>
    <w:rsid w:val="00EE13AE"/>
    <w:rsid w:val="00EE1646"/>
    <w:rsid w:val="00EE1C83"/>
    <w:rsid w:val="00EE264E"/>
    <w:rsid w:val="00EE33DF"/>
    <w:rsid w:val="00EE4806"/>
    <w:rsid w:val="00EE487A"/>
    <w:rsid w:val="00EE508B"/>
    <w:rsid w:val="00EE6363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42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A18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8AD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040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3FDF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3E5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2B7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2DA8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2016-04-20T01:44:00Z</cp:lastPrinted>
  <dcterms:created xsi:type="dcterms:W3CDTF">2016-04-14T01:49:00Z</dcterms:created>
  <dcterms:modified xsi:type="dcterms:W3CDTF">2016-04-20T01:47:00Z</dcterms:modified>
</cp:coreProperties>
</file>